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C871" w14:textId="2728651A" w:rsidR="007949E2" w:rsidRPr="0075425C" w:rsidRDefault="005400C4" w:rsidP="005400C4">
      <w:pPr>
        <w:spacing w:line="360" w:lineRule="auto"/>
        <w:jc w:val="center"/>
        <w:rPr>
          <w:rFonts w:ascii="Arial" w:hAnsi="Arial" w:cs="Arial"/>
          <w:color w:val="000000" w:themeColor="text1"/>
          <w:sz w:val="24"/>
          <w:szCs w:val="24"/>
        </w:rPr>
      </w:pPr>
      <w:r>
        <w:rPr>
          <w:noProof/>
        </w:rPr>
        <w:drawing>
          <wp:inline distT="0" distB="0" distL="0" distR="0" wp14:anchorId="40CA6B12" wp14:editId="49426F4B">
            <wp:extent cx="3790950" cy="780885"/>
            <wp:effectExtent l="0" t="0" r="0"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0950" cy="780885"/>
                    </a:xfrm>
                    <a:prstGeom prst="rect">
                      <a:avLst/>
                    </a:prstGeom>
                  </pic:spPr>
                </pic:pic>
              </a:graphicData>
            </a:graphic>
          </wp:inline>
        </w:drawing>
      </w:r>
      <w:bookmarkStart w:id="0" w:name="_GoBack"/>
      <w:bookmarkEnd w:id="0"/>
    </w:p>
    <w:p w14:paraId="38068003" w14:textId="2F04D8E8" w:rsidR="00051FC9" w:rsidRPr="00F85B2E" w:rsidRDefault="005B7D73" w:rsidP="0053595E">
      <w:pPr>
        <w:spacing w:line="36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HOW </w:t>
      </w:r>
      <w:r w:rsidR="00722BD7">
        <w:rPr>
          <w:rFonts w:ascii="Arial" w:hAnsi="Arial" w:cs="Arial"/>
          <w:b/>
          <w:color w:val="000000" w:themeColor="text1"/>
          <w:sz w:val="24"/>
          <w:szCs w:val="24"/>
          <w:u w:val="single"/>
        </w:rPr>
        <w:t xml:space="preserve">HAS </w:t>
      </w:r>
      <w:r>
        <w:rPr>
          <w:rFonts w:ascii="Arial" w:hAnsi="Arial" w:cs="Arial"/>
          <w:b/>
          <w:color w:val="000000" w:themeColor="text1"/>
          <w:sz w:val="24"/>
          <w:szCs w:val="24"/>
          <w:u w:val="single"/>
        </w:rPr>
        <w:t>COVID-19</w:t>
      </w:r>
      <w:r w:rsidR="00722BD7">
        <w:rPr>
          <w:rFonts w:ascii="Arial" w:hAnsi="Arial" w:cs="Arial"/>
          <w:b/>
          <w:color w:val="000000" w:themeColor="text1"/>
          <w:sz w:val="24"/>
          <w:szCs w:val="24"/>
          <w:u w:val="single"/>
        </w:rPr>
        <w:t xml:space="preserve"> IMPACTED UNDERWRITING</w:t>
      </w:r>
      <w:r w:rsidR="00E11118">
        <w:rPr>
          <w:rFonts w:ascii="Arial" w:hAnsi="Arial" w:cs="Arial"/>
          <w:b/>
          <w:color w:val="000000" w:themeColor="text1"/>
          <w:sz w:val="24"/>
          <w:szCs w:val="24"/>
          <w:u w:val="single"/>
        </w:rPr>
        <w:t>?</w:t>
      </w:r>
    </w:p>
    <w:p w14:paraId="6C69CE47" w14:textId="77777777" w:rsidR="007949E2" w:rsidRPr="0053595E" w:rsidRDefault="007949E2" w:rsidP="0053595E">
      <w:pPr>
        <w:spacing w:line="360" w:lineRule="auto"/>
        <w:rPr>
          <w:rFonts w:ascii="Arial" w:hAnsi="Arial" w:cs="Arial"/>
          <w:b/>
          <w:color w:val="000000" w:themeColor="text1"/>
          <w:sz w:val="24"/>
          <w:szCs w:val="24"/>
          <w:u w:val="single"/>
        </w:rPr>
      </w:pPr>
    </w:p>
    <w:p w14:paraId="30B4C375" w14:textId="7FF58DB1" w:rsidR="00A533BA" w:rsidRPr="0053595E" w:rsidRDefault="007949E2" w:rsidP="0053595E">
      <w:pPr>
        <w:pBdr>
          <w:bottom w:val="single" w:sz="6" w:space="1" w:color="auto"/>
        </w:pBdr>
        <w:spacing w:line="360" w:lineRule="auto"/>
        <w:rPr>
          <w:rFonts w:ascii="Arial" w:hAnsi="Arial" w:cs="Arial"/>
          <w:b/>
          <w:color w:val="000000" w:themeColor="text1"/>
          <w:sz w:val="24"/>
          <w:szCs w:val="24"/>
        </w:rPr>
      </w:pPr>
      <w:r w:rsidRPr="0053595E">
        <w:rPr>
          <w:rFonts w:ascii="Arial" w:hAnsi="Arial" w:cs="Arial"/>
          <w:b/>
          <w:color w:val="000000" w:themeColor="text1"/>
          <w:sz w:val="24"/>
          <w:szCs w:val="24"/>
        </w:rPr>
        <w:t xml:space="preserve">BY: </w:t>
      </w:r>
      <w:r w:rsidR="00804E0B">
        <w:rPr>
          <w:rFonts w:ascii="Arial" w:hAnsi="Arial" w:cs="Arial"/>
          <w:b/>
          <w:color w:val="000000" w:themeColor="text1"/>
          <w:sz w:val="24"/>
          <w:szCs w:val="24"/>
        </w:rPr>
        <w:t xml:space="preserve">Caroline Mirakian, Head of National Accounts </w:t>
      </w:r>
      <w:r w:rsidR="001F6468" w:rsidRPr="0053595E">
        <w:rPr>
          <w:rFonts w:ascii="Arial" w:hAnsi="Arial" w:cs="Arial"/>
          <w:b/>
          <w:color w:val="000000" w:themeColor="text1"/>
          <w:sz w:val="24"/>
          <w:szCs w:val="24"/>
        </w:rPr>
        <w:t>at Pepper Money</w:t>
      </w:r>
    </w:p>
    <w:p w14:paraId="1AA8AAFB" w14:textId="1DBDDE15" w:rsidR="00722BD7" w:rsidRDefault="00722BD7" w:rsidP="772FC203">
      <w:pPr>
        <w:pStyle w:val="NormalWeb"/>
        <w:spacing w:before="0" w:beforeAutospacing="0" w:after="0" w:afterAutospacing="0" w:line="360" w:lineRule="auto"/>
        <w:textAlignment w:val="baseline"/>
        <w:rPr>
          <w:rFonts w:ascii="Arial" w:hAnsi="Arial" w:cs="Arial"/>
          <w:color w:val="111111"/>
        </w:rPr>
      </w:pPr>
    </w:p>
    <w:p w14:paraId="40AF52E0" w14:textId="59BD3288" w:rsidR="00722BD7" w:rsidRDefault="00722BD7" w:rsidP="00727D12">
      <w:pPr>
        <w:pStyle w:val="NormalWeb"/>
        <w:spacing w:before="0" w:beforeAutospacing="0" w:after="0" w:afterAutospacing="0" w:line="360" w:lineRule="auto"/>
        <w:textAlignment w:val="baseline"/>
        <w:rPr>
          <w:rFonts w:ascii="Arial" w:hAnsi="Arial" w:cs="Arial"/>
          <w:color w:val="111111"/>
        </w:rPr>
      </w:pPr>
      <w:r>
        <w:rPr>
          <w:rFonts w:ascii="Arial" w:hAnsi="Arial" w:cs="Arial"/>
          <w:color w:val="111111"/>
        </w:rPr>
        <w:t>In any fast</w:t>
      </w:r>
      <w:r w:rsidR="00B96540">
        <w:rPr>
          <w:rFonts w:ascii="Arial" w:hAnsi="Arial" w:cs="Arial"/>
          <w:color w:val="111111"/>
        </w:rPr>
        <w:t>-</w:t>
      </w:r>
      <w:r>
        <w:rPr>
          <w:rFonts w:ascii="Arial" w:hAnsi="Arial" w:cs="Arial"/>
          <w:color w:val="111111"/>
        </w:rPr>
        <w:t xml:space="preserve">moving situation, there is always likely to be a degree of speculation and </w:t>
      </w:r>
      <w:r w:rsidR="00B96540">
        <w:rPr>
          <w:rFonts w:ascii="Arial" w:hAnsi="Arial" w:cs="Arial"/>
          <w:color w:val="111111"/>
        </w:rPr>
        <w:t>misinformation. So, given that few events that have escalated as quickly as COVID-19, it’s unsurprising that there has been so much conjecture as to the impact it will have on different areas of our lives.</w:t>
      </w:r>
    </w:p>
    <w:p w14:paraId="4A4874E8" w14:textId="58B9B887" w:rsidR="00D27F04" w:rsidRDefault="00D27F04" w:rsidP="00727D12">
      <w:pPr>
        <w:pStyle w:val="NormalWeb"/>
        <w:spacing w:before="0" w:beforeAutospacing="0" w:after="0" w:afterAutospacing="0" w:line="360" w:lineRule="auto"/>
        <w:textAlignment w:val="baseline"/>
        <w:rPr>
          <w:rFonts w:ascii="Arial" w:hAnsi="Arial" w:cs="Arial"/>
          <w:color w:val="111111"/>
        </w:rPr>
      </w:pPr>
    </w:p>
    <w:p w14:paraId="67E9017C" w14:textId="7980A9BA" w:rsidR="00D27F04" w:rsidRDefault="00D27F04" w:rsidP="00727D12">
      <w:pPr>
        <w:pStyle w:val="NormalWeb"/>
        <w:spacing w:before="0" w:beforeAutospacing="0" w:after="0" w:afterAutospacing="0" w:line="360" w:lineRule="auto"/>
        <w:textAlignment w:val="baseline"/>
        <w:rPr>
          <w:rFonts w:ascii="Arial" w:hAnsi="Arial" w:cs="Arial"/>
          <w:color w:val="111111"/>
        </w:rPr>
      </w:pPr>
      <w:r>
        <w:rPr>
          <w:rFonts w:ascii="Arial" w:hAnsi="Arial" w:cs="Arial"/>
          <w:color w:val="111111"/>
        </w:rPr>
        <w:t>In the mortgage market this has been set against a backd</w:t>
      </w:r>
      <w:r w:rsidR="004431B1">
        <w:rPr>
          <w:rFonts w:ascii="Arial" w:hAnsi="Arial" w:cs="Arial"/>
          <w:color w:val="111111"/>
        </w:rPr>
        <w:t>rop of product and criteria changes and low approvals numbers. According to the Bank of England, the number of mortgage approvals for house purchase fell to just 9,300 in May, down from around 15,800 in April, and almost 90% below the level in February. While Moneyfacts said that the number of available 90% LTV deals fell from 183 to 70 between 1</w:t>
      </w:r>
      <w:r w:rsidR="004431B1" w:rsidRPr="004431B1">
        <w:rPr>
          <w:rFonts w:ascii="Arial" w:hAnsi="Arial" w:cs="Arial"/>
          <w:color w:val="111111"/>
          <w:vertAlign w:val="superscript"/>
        </w:rPr>
        <w:t>st</w:t>
      </w:r>
      <w:r w:rsidR="004431B1">
        <w:rPr>
          <w:rFonts w:ascii="Arial" w:hAnsi="Arial" w:cs="Arial"/>
          <w:color w:val="111111"/>
        </w:rPr>
        <w:t xml:space="preserve"> June and 1</w:t>
      </w:r>
      <w:r w:rsidR="004431B1" w:rsidRPr="004431B1">
        <w:rPr>
          <w:rFonts w:ascii="Arial" w:hAnsi="Arial" w:cs="Arial"/>
          <w:color w:val="111111"/>
          <w:vertAlign w:val="superscript"/>
        </w:rPr>
        <w:t>st</w:t>
      </w:r>
      <w:r w:rsidR="004431B1">
        <w:rPr>
          <w:rFonts w:ascii="Arial" w:hAnsi="Arial" w:cs="Arial"/>
          <w:color w:val="111111"/>
        </w:rPr>
        <w:t xml:space="preserve"> July.</w:t>
      </w:r>
    </w:p>
    <w:p w14:paraId="57FC42E6" w14:textId="039F54FD" w:rsidR="00BF0C74" w:rsidRDefault="00BF0C74" w:rsidP="00727D12">
      <w:pPr>
        <w:pStyle w:val="NormalWeb"/>
        <w:spacing w:before="0" w:beforeAutospacing="0" w:after="0" w:afterAutospacing="0" w:line="360" w:lineRule="auto"/>
        <w:textAlignment w:val="baseline"/>
        <w:rPr>
          <w:rFonts w:ascii="Arial" w:hAnsi="Arial" w:cs="Arial"/>
          <w:color w:val="111111"/>
        </w:rPr>
      </w:pPr>
    </w:p>
    <w:p w14:paraId="128C22D0" w14:textId="6D469409" w:rsidR="00BF0C74" w:rsidRDefault="00BF0C74" w:rsidP="00727D12">
      <w:pPr>
        <w:pStyle w:val="NormalWeb"/>
        <w:spacing w:before="0" w:beforeAutospacing="0" w:after="0" w:afterAutospacing="0" w:line="360" w:lineRule="auto"/>
        <w:textAlignment w:val="baseline"/>
        <w:rPr>
          <w:rFonts w:ascii="Arial" w:hAnsi="Arial" w:cs="Arial"/>
          <w:color w:val="111111"/>
        </w:rPr>
      </w:pPr>
      <w:r>
        <w:rPr>
          <w:rFonts w:ascii="Arial" w:hAnsi="Arial" w:cs="Arial"/>
          <w:color w:val="111111"/>
        </w:rPr>
        <w:t>Consequently, there has been speculation about the approach that lenders are taking when it comes to underwriting cases. So, what is the truth in how COVID-19 has impacted underwriting?</w:t>
      </w:r>
    </w:p>
    <w:p w14:paraId="47AA16BA" w14:textId="6336C857" w:rsidR="00BF0C74" w:rsidRDefault="00BF0C74" w:rsidP="00727D12">
      <w:pPr>
        <w:pStyle w:val="NormalWeb"/>
        <w:spacing w:before="0" w:beforeAutospacing="0" w:after="0" w:afterAutospacing="0" w:line="360" w:lineRule="auto"/>
        <w:textAlignment w:val="baseline"/>
        <w:rPr>
          <w:rFonts w:ascii="Arial" w:hAnsi="Arial" w:cs="Arial"/>
          <w:color w:val="111111"/>
        </w:rPr>
      </w:pPr>
    </w:p>
    <w:p w14:paraId="47B0AB97" w14:textId="477D9532" w:rsidR="00BF0C74" w:rsidRDefault="00BF0C74" w:rsidP="00727D12">
      <w:pPr>
        <w:pStyle w:val="NormalWeb"/>
        <w:spacing w:before="0" w:beforeAutospacing="0" w:after="0" w:afterAutospacing="0" w:line="360" w:lineRule="auto"/>
        <w:textAlignment w:val="baseline"/>
        <w:rPr>
          <w:rFonts w:ascii="Arial" w:hAnsi="Arial" w:cs="Arial"/>
          <w:color w:val="111111"/>
        </w:rPr>
      </w:pPr>
      <w:r>
        <w:rPr>
          <w:rFonts w:ascii="Arial" w:hAnsi="Arial" w:cs="Arial"/>
          <w:color w:val="111111"/>
        </w:rPr>
        <w:t xml:space="preserve">The first thing to consider is that complex is the new normal. With so many millions of people being furloughed or taking payment holidays on their mortgage and other credit commitments, cases that were previously straight forward, now have different levels of considerations, and this is before you consider the self-employed, contract workers or people who previously had a record of adverse credit. So, a more hands-on approach to underwriting each </w:t>
      </w:r>
      <w:r w:rsidR="007E38AA">
        <w:rPr>
          <w:rFonts w:ascii="Arial" w:hAnsi="Arial" w:cs="Arial"/>
          <w:color w:val="111111"/>
        </w:rPr>
        <w:t>case individually is now a more frequent requirement for your clients. But is this hands-on approach simply a way of lenders restricting their appetite?</w:t>
      </w:r>
    </w:p>
    <w:p w14:paraId="37D18AE9" w14:textId="7CCAEE1F" w:rsidR="007E38AA" w:rsidRDefault="007E38AA" w:rsidP="00727D12">
      <w:pPr>
        <w:pStyle w:val="NormalWeb"/>
        <w:spacing w:before="0" w:beforeAutospacing="0" w:after="0" w:afterAutospacing="0" w:line="360" w:lineRule="auto"/>
        <w:textAlignment w:val="baseline"/>
        <w:rPr>
          <w:rFonts w:ascii="Arial" w:hAnsi="Arial" w:cs="Arial"/>
          <w:color w:val="111111"/>
        </w:rPr>
      </w:pPr>
    </w:p>
    <w:p w14:paraId="101E2788" w14:textId="6E5F1C55" w:rsidR="007E38AA" w:rsidRDefault="007E38AA" w:rsidP="00727D12">
      <w:pPr>
        <w:pStyle w:val="NormalWeb"/>
        <w:spacing w:before="0" w:beforeAutospacing="0" w:after="0" w:afterAutospacing="0" w:line="360" w:lineRule="auto"/>
        <w:textAlignment w:val="baseline"/>
        <w:rPr>
          <w:rFonts w:ascii="Arial" w:hAnsi="Arial" w:cs="Arial"/>
          <w:color w:val="111111"/>
        </w:rPr>
      </w:pPr>
      <w:r>
        <w:rPr>
          <w:rFonts w:ascii="Arial" w:hAnsi="Arial" w:cs="Arial"/>
          <w:color w:val="111111"/>
        </w:rPr>
        <w:t>The answer is no – lenders do still have a strong appetite to lend, but in order to build a sustainable long-term recovery, it is important that they take sensible precautions in their lending decisions at this stage. So, with any lender you work with, it is unlikely that they are now following a drastically different path to the one they set out on at the beginning of the year, but they will be mindful of individual customer circumstances and how that customer has been abl</w:t>
      </w:r>
      <w:r w:rsidR="00690D6E">
        <w:rPr>
          <w:rFonts w:ascii="Arial" w:hAnsi="Arial" w:cs="Arial"/>
          <w:color w:val="111111"/>
        </w:rPr>
        <w:t>e to weather the storm of COVID-19 and the lockdown.</w:t>
      </w:r>
    </w:p>
    <w:p w14:paraId="51CECC4F" w14:textId="0580CE0A" w:rsidR="00690D6E" w:rsidRDefault="00690D6E" w:rsidP="00727D12">
      <w:pPr>
        <w:pStyle w:val="NormalWeb"/>
        <w:spacing w:before="0" w:beforeAutospacing="0" w:after="0" w:afterAutospacing="0" w:line="360" w:lineRule="auto"/>
        <w:textAlignment w:val="baseline"/>
        <w:rPr>
          <w:rFonts w:ascii="Arial" w:hAnsi="Arial" w:cs="Arial"/>
          <w:color w:val="111111"/>
        </w:rPr>
      </w:pPr>
    </w:p>
    <w:p w14:paraId="396D1938" w14:textId="1A1C8229" w:rsidR="00690D6E" w:rsidRDefault="00690D6E" w:rsidP="00727D12">
      <w:pPr>
        <w:pStyle w:val="NormalWeb"/>
        <w:spacing w:before="0" w:beforeAutospacing="0" w:after="0" w:afterAutospacing="0" w:line="360" w:lineRule="auto"/>
        <w:textAlignment w:val="baseline"/>
        <w:rPr>
          <w:rFonts w:ascii="Arial" w:hAnsi="Arial" w:cs="Arial"/>
          <w:color w:val="111111"/>
        </w:rPr>
      </w:pPr>
      <w:r>
        <w:rPr>
          <w:rFonts w:ascii="Arial" w:hAnsi="Arial" w:cs="Arial"/>
          <w:color w:val="111111"/>
        </w:rPr>
        <w:t>The principles of underwriting maintain consistent – to understand a customer’s ability to sustainably maintain payments on a loan that they have been advanced. However, the changing circumstances of customers during this period has made it a more involved process for lenders to reach a decision.</w:t>
      </w:r>
    </w:p>
    <w:p w14:paraId="52BA27F3" w14:textId="4A9B72F0" w:rsidR="00690D6E" w:rsidRDefault="00690D6E" w:rsidP="00727D12">
      <w:pPr>
        <w:pStyle w:val="NormalWeb"/>
        <w:spacing w:before="0" w:beforeAutospacing="0" w:after="0" w:afterAutospacing="0" w:line="360" w:lineRule="auto"/>
        <w:textAlignment w:val="baseline"/>
        <w:rPr>
          <w:rFonts w:ascii="Arial" w:hAnsi="Arial" w:cs="Arial"/>
          <w:color w:val="111111"/>
        </w:rPr>
      </w:pPr>
    </w:p>
    <w:p w14:paraId="21AD0A5D" w14:textId="7E1542E4" w:rsidR="00690D6E" w:rsidRDefault="00690D6E" w:rsidP="00722BD7">
      <w:pPr>
        <w:pStyle w:val="NormalWeb"/>
        <w:spacing w:before="0" w:beforeAutospacing="0" w:after="0" w:afterAutospacing="0" w:line="360" w:lineRule="auto"/>
        <w:textAlignment w:val="baseline"/>
        <w:rPr>
          <w:rFonts w:ascii="Arial" w:hAnsi="Arial" w:cs="Arial"/>
          <w:color w:val="111111"/>
        </w:rPr>
      </w:pPr>
      <w:r>
        <w:rPr>
          <w:rFonts w:ascii="Arial" w:hAnsi="Arial" w:cs="Arial"/>
          <w:color w:val="111111"/>
        </w:rPr>
        <w:t xml:space="preserve">As such, it is unsurprising </w:t>
      </w:r>
      <w:r w:rsidR="00722BD7">
        <w:rPr>
          <w:rFonts w:ascii="Arial" w:hAnsi="Arial" w:cs="Arial"/>
          <w:color w:val="111111"/>
        </w:rPr>
        <w:t xml:space="preserve">that customers in segments that are to be most impacted by the crisis are subject to an appropriate level of underwriting scrutiny. </w:t>
      </w:r>
      <w:r>
        <w:rPr>
          <w:rFonts w:ascii="Arial" w:hAnsi="Arial" w:cs="Arial"/>
          <w:color w:val="111111"/>
        </w:rPr>
        <w:t>This is not to say that the self-employed, people working in the hospitality sector or workers who have been furloughed will be unable to secure a mortgage, but a prudent lender might take more steps in its underwriting process to ensure that the mortgage will be sustainable and affordable.</w:t>
      </w:r>
    </w:p>
    <w:p w14:paraId="19B275D5" w14:textId="77777777" w:rsidR="00690D6E" w:rsidRDefault="00690D6E" w:rsidP="00722BD7">
      <w:pPr>
        <w:pStyle w:val="NormalWeb"/>
        <w:spacing w:before="0" w:beforeAutospacing="0" w:after="0" w:afterAutospacing="0" w:line="360" w:lineRule="auto"/>
        <w:textAlignment w:val="baseline"/>
        <w:rPr>
          <w:rFonts w:ascii="Arial" w:hAnsi="Arial" w:cs="Arial"/>
          <w:color w:val="111111"/>
        </w:rPr>
      </w:pPr>
    </w:p>
    <w:p w14:paraId="4749B5EA" w14:textId="4666C0C3" w:rsidR="00722BD7" w:rsidRPr="003A3AC3" w:rsidRDefault="00722BD7" w:rsidP="00722BD7">
      <w:pPr>
        <w:pStyle w:val="NormalWeb"/>
        <w:spacing w:before="0" w:beforeAutospacing="0" w:after="0" w:afterAutospacing="0" w:line="360" w:lineRule="auto"/>
        <w:textAlignment w:val="baseline"/>
        <w:rPr>
          <w:rFonts w:ascii="Arial" w:hAnsi="Arial" w:cs="Arial"/>
          <w:color w:val="111111"/>
        </w:rPr>
      </w:pPr>
      <w:r w:rsidRPr="772FC203">
        <w:rPr>
          <w:rFonts w:ascii="Arial" w:hAnsi="Arial" w:cs="Arial"/>
          <w:color w:val="111111"/>
        </w:rPr>
        <w:t>This</w:t>
      </w:r>
      <w:r w:rsidR="00690D6E" w:rsidRPr="772FC203">
        <w:rPr>
          <w:rFonts w:ascii="Arial" w:hAnsi="Arial" w:cs="Arial"/>
          <w:color w:val="111111"/>
        </w:rPr>
        <w:t xml:space="preserve"> robust approach to underwriting is not a consequence of reduced lending appetites, but of continued </w:t>
      </w:r>
      <w:r w:rsidR="003A3AC3" w:rsidRPr="772FC203">
        <w:rPr>
          <w:rFonts w:ascii="Arial" w:hAnsi="Arial" w:cs="Arial"/>
          <w:color w:val="111111"/>
        </w:rPr>
        <w:t xml:space="preserve">economic </w:t>
      </w:r>
      <w:r w:rsidR="00690D6E" w:rsidRPr="772FC203">
        <w:rPr>
          <w:rFonts w:ascii="Arial" w:hAnsi="Arial" w:cs="Arial"/>
          <w:color w:val="111111"/>
        </w:rPr>
        <w:t>uncertainty in an environment where many people have already experienced significant challenges to their finances.</w:t>
      </w:r>
      <w:r w:rsidR="003A3AC3" w:rsidRPr="772FC203">
        <w:rPr>
          <w:rFonts w:ascii="Arial" w:hAnsi="Arial" w:cs="Arial"/>
          <w:color w:val="111111"/>
        </w:rPr>
        <w:t xml:space="preserve"> And this </w:t>
      </w:r>
      <w:r w:rsidRPr="772FC203">
        <w:rPr>
          <w:rFonts w:ascii="Arial" w:hAnsi="Arial" w:cs="Arial"/>
          <w:color w:val="111111"/>
        </w:rPr>
        <w:t xml:space="preserve">prudent approach to underwriting in the short term, </w:t>
      </w:r>
      <w:r w:rsidR="003A3AC3" w:rsidRPr="772FC203">
        <w:rPr>
          <w:rFonts w:ascii="Arial" w:hAnsi="Arial" w:cs="Arial"/>
          <w:color w:val="111111"/>
        </w:rPr>
        <w:t>will ultimately help to achieve</w:t>
      </w:r>
      <w:r w:rsidRPr="772FC203">
        <w:rPr>
          <w:rFonts w:ascii="Arial" w:hAnsi="Arial" w:cs="Arial"/>
          <w:color w:val="111111"/>
        </w:rPr>
        <w:t xml:space="preserve"> the long-term goal of establishing a stronger sector that is better able to deliver the solutions that brokers need to meet the changing needs of a diverse group of borrowers. </w:t>
      </w:r>
    </w:p>
    <w:p w14:paraId="51FF0A36" w14:textId="3E76EF1F" w:rsidR="00722BD7" w:rsidRDefault="00722BD7" w:rsidP="772FC203">
      <w:pPr>
        <w:pStyle w:val="NormalWeb"/>
        <w:spacing w:before="0" w:beforeAutospacing="0" w:after="0" w:afterAutospacing="0" w:line="360" w:lineRule="auto"/>
        <w:textAlignment w:val="baseline"/>
        <w:rPr>
          <w:rFonts w:ascii="Arial" w:hAnsi="Arial" w:cs="Arial"/>
          <w:color w:val="111111"/>
        </w:rPr>
      </w:pPr>
    </w:p>
    <w:p w14:paraId="1A511D82" w14:textId="2D2FFC9C" w:rsidR="00722BD7" w:rsidRDefault="56D44A5A" w:rsidP="772FC203">
      <w:pPr>
        <w:pStyle w:val="NormalWeb"/>
        <w:spacing w:before="0" w:beforeAutospacing="0" w:after="0" w:afterAutospacing="0" w:line="360" w:lineRule="auto"/>
        <w:textAlignment w:val="baseline"/>
        <w:rPr>
          <w:rFonts w:ascii="Arial" w:hAnsi="Arial" w:cs="Arial"/>
          <w:color w:val="111111"/>
        </w:rPr>
      </w:pPr>
      <w:r w:rsidRPr="772FC203">
        <w:rPr>
          <w:rFonts w:ascii="Arial" w:hAnsi="Arial" w:cs="Arial"/>
          <w:color w:val="111111"/>
        </w:rPr>
        <w:t>P</w:t>
      </w:r>
      <w:r w:rsidR="2B943E0C" w:rsidRPr="772FC203">
        <w:rPr>
          <w:rFonts w:ascii="Arial" w:hAnsi="Arial" w:cs="Arial"/>
          <w:color w:val="111111"/>
        </w:rPr>
        <w:t>epper Money</w:t>
      </w:r>
      <w:r w:rsidR="2D5B5AFC" w:rsidRPr="772FC203">
        <w:rPr>
          <w:rFonts w:ascii="Arial" w:hAnsi="Arial" w:cs="Arial"/>
          <w:color w:val="111111"/>
        </w:rPr>
        <w:t xml:space="preserve"> </w:t>
      </w:r>
      <w:r w:rsidR="2B943E0C" w:rsidRPr="772FC203">
        <w:rPr>
          <w:rFonts w:ascii="Arial" w:hAnsi="Arial" w:cs="Arial"/>
          <w:color w:val="111111"/>
        </w:rPr>
        <w:t xml:space="preserve">have consistently </w:t>
      </w:r>
      <w:r w:rsidR="3418A4F9" w:rsidRPr="772FC203">
        <w:rPr>
          <w:rFonts w:ascii="Arial" w:hAnsi="Arial" w:cs="Arial"/>
          <w:color w:val="111111"/>
        </w:rPr>
        <w:t>operated</w:t>
      </w:r>
      <w:r w:rsidR="2B943E0C" w:rsidRPr="772FC203">
        <w:rPr>
          <w:rFonts w:ascii="Arial" w:hAnsi="Arial" w:cs="Arial"/>
          <w:color w:val="111111"/>
        </w:rPr>
        <w:t xml:space="preserve"> a more human approach to underwriting, </w:t>
      </w:r>
      <w:r w:rsidR="432EEC2A" w:rsidRPr="772FC203">
        <w:rPr>
          <w:rFonts w:ascii="Arial" w:hAnsi="Arial" w:cs="Arial"/>
          <w:color w:val="111111"/>
        </w:rPr>
        <w:t>to enable us to evaluate each case on its own merits</w:t>
      </w:r>
      <w:r w:rsidR="0FEB9C99" w:rsidRPr="772FC203">
        <w:rPr>
          <w:rFonts w:ascii="Arial" w:hAnsi="Arial" w:cs="Arial"/>
          <w:color w:val="111111"/>
        </w:rPr>
        <w:t xml:space="preserve"> rather than relying on a computer</w:t>
      </w:r>
      <w:r w:rsidR="432EEC2A" w:rsidRPr="772FC203">
        <w:rPr>
          <w:rFonts w:ascii="Arial" w:hAnsi="Arial" w:cs="Arial"/>
          <w:color w:val="111111"/>
        </w:rPr>
        <w:t xml:space="preserve">. </w:t>
      </w:r>
      <w:r w:rsidR="520FF6FA" w:rsidRPr="772FC203">
        <w:rPr>
          <w:rFonts w:ascii="Arial" w:hAnsi="Arial" w:cs="Arial"/>
          <w:color w:val="111111"/>
        </w:rPr>
        <w:t xml:space="preserve">This has certainly helped during the pandemic, as mortgage cases become more complex. </w:t>
      </w:r>
      <w:r w:rsidR="052B627C" w:rsidRPr="772FC203">
        <w:rPr>
          <w:rFonts w:ascii="Arial" w:hAnsi="Arial" w:cs="Arial"/>
          <w:color w:val="111111"/>
        </w:rPr>
        <w:t>Broke</w:t>
      </w:r>
      <w:r w:rsidR="14174D85" w:rsidRPr="772FC203">
        <w:rPr>
          <w:rFonts w:ascii="Arial" w:hAnsi="Arial" w:cs="Arial"/>
          <w:color w:val="111111"/>
        </w:rPr>
        <w:t>r</w:t>
      </w:r>
      <w:r w:rsidR="052B627C" w:rsidRPr="772FC203">
        <w:rPr>
          <w:rFonts w:ascii="Arial" w:hAnsi="Arial" w:cs="Arial"/>
          <w:color w:val="111111"/>
        </w:rPr>
        <w:t>s</w:t>
      </w:r>
      <w:r w:rsidR="77F73D02" w:rsidRPr="772FC203">
        <w:rPr>
          <w:rFonts w:ascii="Arial" w:hAnsi="Arial" w:cs="Arial"/>
          <w:color w:val="111111"/>
        </w:rPr>
        <w:t xml:space="preserve"> </w:t>
      </w:r>
      <w:r w:rsidR="052B627C" w:rsidRPr="772FC203">
        <w:rPr>
          <w:rFonts w:ascii="Arial" w:hAnsi="Arial" w:cs="Arial"/>
          <w:color w:val="111111"/>
        </w:rPr>
        <w:t>speak with the same contact from</w:t>
      </w:r>
      <w:r w:rsidR="230E6E7B" w:rsidRPr="772FC203">
        <w:rPr>
          <w:rFonts w:ascii="Arial" w:hAnsi="Arial" w:cs="Arial"/>
          <w:color w:val="111111"/>
        </w:rPr>
        <w:t xml:space="preserve"> Pepper Money right the way from </w:t>
      </w:r>
      <w:r w:rsidR="052B627C" w:rsidRPr="772FC203">
        <w:rPr>
          <w:rFonts w:ascii="Arial" w:hAnsi="Arial" w:cs="Arial"/>
          <w:color w:val="111111"/>
        </w:rPr>
        <w:t>application to offer</w:t>
      </w:r>
      <w:r w:rsidR="09B9515F" w:rsidRPr="772FC203">
        <w:rPr>
          <w:rFonts w:ascii="Arial" w:hAnsi="Arial" w:cs="Arial"/>
          <w:color w:val="111111"/>
        </w:rPr>
        <w:t xml:space="preserve">. </w:t>
      </w:r>
    </w:p>
    <w:p w14:paraId="5E45A7C0" w14:textId="31416A0F" w:rsidR="00B96540" w:rsidRDefault="00B96540" w:rsidP="00727D12">
      <w:pPr>
        <w:pStyle w:val="NormalWeb"/>
        <w:spacing w:before="0" w:beforeAutospacing="0" w:after="0" w:afterAutospacing="0" w:line="360" w:lineRule="auto"/>
        <w:textAlignment w:val="baseline"/>
        <w:rPr>
          <w:rFonts w:ascii="Arial" w:hAnsi="Arial" w:cs="Arial"/>
          <w:color w:val="111111"/>
        </w:rPr>
      </w:pPr>
    </w:p>
    <w:p w14:paraId="358E9E36" w14:textId="10B41C6B" w:rsidR="00B96540" w:rsidRDefault="00B96540" w:rsidP="00727D12">
      <w:pPr>
        <w:pStyle w:val="NormalWeb"/>
        <w:spacing w:before="0" w:beforeAutospacing="0" w:after="0" w:afterAutospacing="0" w:line="360" w:lineRule="auto"/>
        <w:textAlignment w:val="baseline"/>
        <w:rPr>
          <w:rFonts w:ascii="Arial" w:hAnsi="Arial" w:cs="Arial"/>
          <w:color w:val="111111"/>
        </w:rPr>
      </w:pPr>
    </w:p>
    <w:p w14:paraId="68B2E473" w14:textId="31F2F6BB" w:rsidR="00690D6E" w:rsidRDefault="00690D6E" w:rsidP="00727D12">
      <w:pPr>
        <w:pStyle w:val="NormalWeb"/>
        <w:spacing w:before="0" w:beforeAutospacing="0" w:after="0" w:afterAutospacing="0" w:line="360" w:lineRule="auto"/>
        <w:textAlignment w:val="baseline"/>
        <w:rPr>
          <w:rFonts w:ascii="Arial" w:hAnsi="Arial" w:cs="Arial"/>
          <w:color w:val="111111"/>
        </w:rPr>
      </w:pPr>
    </w:p>
    <w:p w14:paraId="50F02D70" w14:textId="77777777" w:rsidR="00690D6E" w:rsidRDefault="00690D6E" w:rsidP="00727D12">
      <w:pPr>
        <w:pStyle w:val="NormalWeb"/>
        <w:spacing w:before="0" w:beforeAutospacing="0" w:after="0" w:afterAutospacing="0" w:line="360" w:lineRule="auto"/>
        <w:textAlignment w:val="baseline"/>
        <w:rPr>
          <w:rFonts w:ascii="Arial" w:hAnsi="Arial" w:cs="Arial"/>
          <w:color w:val="111111"/>
        </w:rPr>
      </w:pPr>
    </w:p>
    <w:p w14:paraId="46623DB6" w14:textId="0F6FE18B" w:rsidR="00B96540" w:rsidRDefault="00D27F04" w:rsidP="00727D12">
      <w:pPr>
        <w:pStyle w:val="NormalWeb"/>
        <w:spacing w:before="0" w:beforeAutospacing="0" w:after="0" w:afterAutospacing="0" w:line="360" w:lineRule="auto"/>
        <w:textAlignment w:val="baseline"/>
        <w:rPr>
          <w:rFonts w:ascii="Arial" w:hAnsi="Arial" w:cs="Arial"/>
          <w:b/>
          <w:bCs/>
          <w:color w:val="111111"/>
        </w:rPr>
      </w:pPr>
      <w:r w:rsidRPr="00D27F04">
        <w:rPr>
          <w:rFonts w:ascii="Arial" w:hAnsi="Arial" w:cs="Arial"/>
          <w:b/>
          <w:bCs/>
          <w:color w:val="111111"/>
        </w:rPr>
        <w:t>SOURCES</w:t>
      </w:r>
    </w:p>
    <w:p w14:paraId="522C53A8" w14:textId="09923CC9" w:rsidR="004431B1" w:rsidRDefault="004431B1" w:rsidP="00727D12">
      <w:pPr>
        <w:pStyle w:val="NormalWeb"/>
        <w:spacing w:before="0" w:beforeAutospacing="0" w:after="0" w:afterAutospacing="0" w:line="360" w:lineRule="auto"/>
        <w:textAlignment w:val="baseline"/>
        <w:rPr>
          <w:rFonts w:ascii="Arial" w:hAnsi="Arial" w:cs="Arial"/>
          <w:b/>
          <w:bCs/>
          <w:color w:val="111111"/>
        </w:rPr>
      </w:pPr>
    </w:p>
    <w:p w14:paraId="1BA393B6" w14:textId="77777777" w:rsidR="004431B1" w:rsidRDefault="006114E9" w:rsidP="004431B1">
      <w:pPr>
        <w:rPr>
          <w:rFonts w:ascii="Times New Roman" w:hAnsi="Times New Roman"/>
        </w:rPr>
      </w:pPr>
      <w:hyperlink r:id="rId11" w:history="1">
        <w:r w:rsidR="004431B1">
          <w:rPr>
            <w:rStyle w:val="Hyperlink"/>
          </w:rPr>
          <w:t>https://www.bankofengland.co.uk/statistics/money-and-credit/2020/may-2020</w:t>
        </w:r>
      </w:hyperlink>
    </w:p>
    <w:p w14:paraId="4A329BF3" w14:textId="12958435" w:rsidR="004431B1" w:rsidRDefault="004431B1" w:rsidP="00727D12">
      <w:pPr>
        <w:pStyle w:val="NormalWeb"/>
        <w:spacing w:before="0" w:beforeAutospacing="0" w:after="0" w:afterAutospacing="0" w:line="360" w:lineRule="auto"/>
        <w:textAlignment w:val="baseline"/>
        <w:rPr>
          <w:rFonts w:ascii="Arial" w:hAnsi="Arial" w:cs="Arial"/>
          <w:b/>
          <w:bCs/>
          <w:color w:val="111111"/>
        </w:rPr>
      </w:pPr>
    </w:p>
    <w:p w14:paraId="0CFDB14F" w14:textId="7B87E52F" w:rsidR="004431B1" w:rsidRDefault="004431B1" w:rsidP="00727D12">
      <w:pPr>
        <w:pStyle w:val="NormalWeb"/>
        <w:spacing w:before="0" w:beforeAutospacing="0" w:after="0" w:afterAutospacing="0" w:line="360" w:lineRule="auto"/>
        <w:textAlignment w:val="baseline"/>
        <w:rPr>
          <w:rFonts w:ascii="Arial" w:hAnsi="Arial" w:cs="Arial"/>
          <w:b/>
          <w:bCs/>
          <w:color w:val="111111"/>
        </w:rPr>
      </w:pPr>
    </w:p>
    <w:p w14:paraId="4FD54AA0" w14:textId="77777777" w:rsidR="004431B1" w:rsidRDefault="006114E9" w:rsidP="004431B1">
      <w:pPr>
        <w:rPr>
          <w:rFonts w:ascii="Times New Roman" w:hAnsi="Times New Roman"/>
        </w:rPr>
      </w:pPr>
      <w:hyperlink r:id="rId12" w:history="1">
        <w:r w:rsidR="004431B1">
          <w:rPr>
            <w:rStyle w:val="Hyperlink"/>
          </w:rPr>
          <w:t>https://moneyfacts.co.uk/news/mortgages/first-time-buyers-see-product-choice-fall-by-more-than-half-in-a-month/</w:t>
        </w:r>
      </w:hyperlink>
    </w:p>
    <w:p w14:paraId="277032D6" w14:textId="77777777" w:rsidR="004431B1" w:rsidRPr="00D27F04" w:rsidRDefault="004431B1" w:rsidP="00727D12">
      <w:pPr>
        <w:pStyle w:val="NormalWeb"/>
        <w:spacing w:before="0" w:beforeAutospacing="0" w:after="0" w:afterAutospacing="0" w:line="360" w:lineRule="auto"/>
        <w:textAlignment w:val="baseline"/>
        <w:rPr>
          <w:rFonts w:ascii="Arial" w:hAnsi="Arial" w:cs="Arial"/>
          <w:b/>
          <w:bCs/>
          <w:color w:val="111111"/>
        </w:rPr>
      </w:pPr>
    </w:p>
    <w:sectPr w:rsidR="004431B1" w:rsidRPr="00D27F04" w:rsidSect="00E77C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72F59" w14:textId="77777777" w:rsidR="003E7603" w:rsidRDefault="003E7603" w:rsidP="00911C6B">
      <w:r>
        <w:separator/>
      </w:r>
    </w:p>
  </w:endnote>
  <w:endnote w:type="continuationSeparator" w:id="0">
    <w:p w14:paraId="2261DFC1" w14:textId="77777777" w:rsidR="003E7603" w:rsidRDefault="003E7603" w:rsidP="00911C6B">
      <w:r>
        <w:continuationSeparator/>
      </w:r>
    </w:p>
  </w:endnote>
  <w:endnote w:type="continuationNotice" w:id="1">
    <w:p w14:paraId="219C9CFB" w14:textId="77777777" w:rsidR="006114E9" w:rsidRDefault="00611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6A356" w14:textId="77777777" w:rsidR="003E7603" w:rsidRDefault="003E7603" w:rsidP="00911C6B">
      <w:r>
        <w:separator/>
      </w:r>
    </w:p>
  </w:footnote>
  <w:footnote w:type="continuationSeparator" w:id="0">
    <w:p w14:paraId="7E15EB13" w14:textId="77777777" w:rsidR="003E7603" w:rsidRDefault="003E7603" w:rsidP="00911C6B">
      <w:r>
        <w:continuationSeparator/>
      </w:r>
    </w:p>
  </w:footnote>
  <w:footnote w:type="continuationNotice" w:id="1">
    <w:p w14:paraId="356DA287" w14:textId="77777777" w:rsidR="006114E9" w:rsidRDefault="006114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D42CC"/>
    <w:multiLevelType w:val="multilevel"/>
    <w:tmpl w:val="966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B5652"/>
    <w:multiLevelType w:val="multilevel"/>
    <w:tmpl w:val="8B4C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56D75"/>
    <w:multiLevelType w:val="hybridMultilevel"/>
    <w:tmpl w:val="6B62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244007"/>
    <w:multiLevelType w:val="hybridMultilevel"/>
    <w:tmpl w:val="3F5AE0EA"/>
    <w:lvl w:ilvl="0" w:tplc="E56274A4">
      <w:start w:val="1"/>
      <w:numFmt w:val="bullet"/>
      <w:lvlText w:val=""/>
      <w:lvlJc w:val="left"/>
      <w:pPr>
        <w:tabs>
          <w:tab w:val="num" w:pos="720"/>
        </w:tabs>
        <w:ind w:left="720" w:hanging="360"/>
      </w:pPr>
      <w:rPr>
        <w:rFonts w:ascii="Symbol" w:hAnsi="Symbol" w:hint="default"/>
        <w:sz w:val="20"/>
      </w:rPr>
    </w:lvl>
    <w:lvl w:ilvl="1" w:tplc="5AFA7E88" w:tentative="1">
      <w:start w:val="1"/>
      <w:numFmt w:val="bullet"/>
      <w:lvlText w:val="o"/>
      <w:lvlJc w:val="left"/>
      <w:pPr>
        <w:tabs>
          <w:tab w:val="num" w:pos="1440"/>
        </w:tabs>
        <w:ind w:left="1440" w:hanging="360"/>
      </w:pPr>
      <w:rPr>
        <w:rFonts w:ascii="Courier New" w:hAnsi="Courier New" w:hint="default"/>
        <w:sz w:val="20"/>
      </w:rPr>
    </w:lvl>
    <w:lvl w:ilvl="2" w:tplc="954C0F8A" w:tentative="1">
      <w:start w:val="1"/>
      <w:numFmt w:val="bullet"/>
      <w:lvlText w:val=""/>
      <w:lvlJc w:val="left"/>
      <w:pPr>
        <w:tabs>
          <w:tab w:val="num" w:pos="2160"/>
        </w:tabs>
        <w:ind w:left="2160" w:hanging="360"/>
      </w:pPr>
      <w:rPr>
        <w:rFonts w:ascii="Wingdings" w:hAnsi="Wingdings" w:hint="default"/>
        <w:sz w:val="20"/>
      </w:rPr>
    </w:lvl>
    <w:lvl w:ilvl="3" w:tplc="86F49F7C" w:tentative="1">
      <w:start w:val="1"/>
      <w:numFmt w:val="bullet"/>
      <w:lvlText w:val=""/>
      <w:lvlJc w:val="left"/>
      <w:pPr>
        <w:tabs>
          <w:tab w:val="num" w:pos="2880"/>
        </w:tabs>
        <w:ind w:left="2880" w:hanging="360"/>
      </w:pPr>
      <w:rPr>
        <w:rFonts w:ascii="Wingdings" w:hAnsi="Wingdings" w:hint="default"/>
        <w:sz w:val="20"/>
      </w:rPr>
    </w:lvl>
    <w:lvl w:ilvl="4" w:tplc="EFB8F20E" w:tentative="1">
      <w:start w:val="1"/>
      <w:numFmt w:val="bullet"/>
      <w:lvlText w:val=""/>
      <w:lvlJc w:val="left"/>
      <w:pPr>
        <w:tabs>
          <w:tab w:val="num" w:pos="3600"/>
        </w:tabs>
        <w:ind w:left="3600" w:hanging="360"/>
      </w:pPr>
      <w:rPr>
        <w:rFonts w:ascii="Wingdings" w:hAnsi="Wingdings" w:hint="default"/>
        <w:sz w:val="20"/>
      </w:rPr>
    </w:lvl>
    <w:lvl w:ilvl="5" w:tplc="A9F83A98" w:tentative="1">
      <w:start w:val="1"/>
      <w:numFmt w:val="bullet"/>
      <w:lvlText w:val=""/>
      <w:lvlJc w:val="left"/>
      <w:pPr>
        <w:tabs>
          <w:tab w:val="num" w:pos="4320"/>
        </w:tabs>
        <w:ind w:left="4320" w:hanging="360"/>
      </w:pPr>
      <w:rPr>
        <w:rFonts w:ascii="Wingdings" w:hAnsi="Wingdings" w:hint="default"/>
        <w:sz w:val="20"/>
      </w:rPr>
    </w:lvl>
    <w:lvl w:ilvl="6" w:tplc="5C525362" w:tentative="1">
      <w:start w:val="1"/>
      <w:numFmt w:val="bullet"/>
      <w:lvlText w:val=""/>
      <w:lvlJc w:val="left"/>
      <w:pPr>
        <w:tabs>
          <w:tab w:val="num" w:pos="5040"/>
        </w:tabs>
        <w:ind w:left="5040" w:hanging="360"/>
      </w:pPr>
      <w:rPr>
        <w:rFonts w:ascii="Wingdings" w:hAnsi="Wingdings" w:hint="default"/>
        <w:sz w:val="20"/>
      </w:rPr>
    </w:lvl>
    <w:lvl w:ilvl="7" w:tplc="330EE89A" w:tentative="1">
      <w:start w:val="1"/>
      <w:numFmt w:val="bullet"/>
      <w:lvlText w:val=""/>
      <w:lvlJc w:val="left"/>
      <w:pPr>
        <w:tabs>
          <w:tab w:val="num" w:pos="5760"/>
        </w:tabs>
        <w:ind w:left="5760" w:hanging="360"/>
      </w:pPr>
      <w:rPr>
        <w:rFonts w:ascii="Wingdings" w:hAnsi="Wingdings" w:hint="default"/>
        <w:sz w:val="20"/>
      </w:rPr>
    </w:lvl>
    <w:lvl w:ilvl="8" w:tplc="11982F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687E"/>
    <w:multiLevelType w:val="multilevel"/>
    <w:tmpl w:val="E158A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D33FA"/>
    <w:multiLevelType w:val="hybridMultilevel"/>
    <w:tmpl w:val="0F605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006CAB"/>
    <w:multiLevelType w:val="multilevel"/>
    <w:tmpl w:val="4CCEF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E6DCA"/>
    <w:multiLevelType w:val="hybridMultilevel"/>
    <w:tmpl w:val="5AFE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C7041"/>
    <w:multiLevelType w:val="hybridMultilevel"/>
    <w:tmpl w:val="51D48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FD6D6A"/>
    <w:multiLevelType w:val="multilevel"/>
    <w:tmpl w:val="7CF8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372F6"/>
    <w:multiLevelType w:val="multilevel"/>
    <w:tmpl w:val="2F7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679B6"/>
    <w:multiLevelType w:val="hybridMultilevel"/>
    <w:tmpl w:val="3084A044"/>
    <w:lvl w:ilvl="0" w:tplc="C26670AE">
      <w:start w:val="1"/>
      <w:numFmt w:val="bullet"/>
      <w:lvlText w:val=""/>
      <w:lvlJc w:val="left"/>
      <w:pPr>
        <w:tabs>
          <w:tab w:val="num" w:pos="720"/>
        </w:tabs>
        <w:ind w:left="720" w:hanging="360"/>
      </w:pPr>
      <w:rPr>
        <w:rFonts w:ascii="Symbol" w:hAnsi="Symbol" w:hint="default"/>
        <w:sz w:val="20"/>
      </w:rPr>
    </w:lvl>
    <w:lvl w:ilvl="1" w:tplc="5DAE322C" w:tentative="1">
      <w:start w:val="1"/>
      <w:numFmt w:val="bullet"/>
      <w:lvlText w:val="o"/>
      <w:lvlJc w:val="left"/>
      <w:pPr>
        <w:tabs>
          <w:tab w:val="num" w:pos="1440"/>
        </w:tabs>
        <w:ind w:left="1440" w:hanging="360"/>
      </w:pPr>
      <w:rPr>
        <w:rFonts w:ascii="Courier New" w:hAnsi="Courier New" w:hint="default"/>
        <w:sz w:val="20"/>
      </w:rPr>
    </w:lvl>
    <w:lvl w:ilvl="2" w:tplc="3DD8DEEA" w:tentative="1">
      <w:start w:val="1"/>
      <w:numFmt w:val="bullet"/>
      <w:lvlText w:val=""/>
      <w:lvlJc w:val="left"/>
      <w:pPr>
        <w:tabs>
          <w:tab w:val="num" w:pos="2160"/>
        </w:tabs>
        <w:ind w:left="2160" w:hanging="360"/>
      </w:pPr>
      <w:rPr>
        <w:rFonts w:ascii="Wingdings" w:hAnsi="Wingdings" w:hint="default"/>
        <w:sz w:val="20"/>
      </w:rPr>
    </w:lvl>
    <w:lvl w:ilvl="3" w:tplc="3F9E100E" w:tentative="1">
      <w:start w:val="1"/>
      <w:numFmt w:val="bullet"/>
      <w:lvlText w:val=""/>
      <w:lvlJc w:val="left"/>
      <w:pPr>
        <w:tabs>
          <w:tab w:val="num" w:pos="2880"/>
        </w:tabs>
        <w:ind w:left="2880" w:hanging="360"/>
      </w:pPr>
      <w:rPr>
        <w:rFonts w:ascii="Wingdings" w:hAnsi="Wingdings" w:hint="default"/>
        <w:sz w:val="20"/>
      </w:rPr>
    </w:lvl>
    <w:lvl w:ilvl="4" w:tplc="269A4DC2" w:tentative="1">
      <w:start w:val="1"/>
      <w:numFmt w:val="bullet"/>
      <w:lvlText w:val=""/>
      <w:lvlJc w:val="left"/>
      <w:pPr>
        <w:tabs>
          <w:tab w:val="num" w:pos="3600"/>
        </w:tabs>
        <w:ind w:left="3600" w:hanging="360"/>
      </w:pPr>
      <w:rPr>
        <w:rFonts w:ascii="Wingdings" w:hAnsi="Wingdings" w:hint="default"/>
        <w:sz w:val="20"/>
      </w:rPr>
    </w:lvl>
    <w:lvl w:ilvl="5" w:tplc="6C8A544A" w:tentative="1">
      <w:start w:val="1"/>
      <w:numFmt w:val="bullet"/>
      <w:lvlText w:val=""/>
      <w:lvlJc w:val="left"/>
      <w:pPr>
        <w:tabs>
          <w:tab w:val="num" w:pos="4320"/>
        </w:tabs>
        <w:ind w:left="4320" w:hanging="360"/>
      </w:pPr>
      <w:rPr>
        <w:rFonts w:ascii="Wingdings" w:hAnsi="Wingdings" w:hint="default"/>
        <w:sz w:val="20"/>
      </w:rPr>
    </w:lvl>
    <w:lvl w:ilvl="6" w:tplc="22F690E8" w:tentative="1">
      <w:start w:val="1"/>
      <w:numFmt w:val="bullet"/>
      <w:lvlText w:val=""/>
      <w:lvlJc w:val="left"/>
      <w:pPr>
        <w:tabs>
          <w:tab w:val="num" w:pos="5040"/>
        </w:tabs>
        <w:ind w:left="5040" w:hanging="360"/>
      </w:pPr>
      <w:rPr>
        <w:rFonts w:ascii="Wingdings" w:hAnsi="Wingdings" w:hint="default"/>
        <w:sz w:val="20"/>
      </w:rPr>
    </w:lvl>
    <w:lvl w:ilvl="7" w:tplc="763EBF64" w:tentative="1">
      <w:start w:val="1"/>
      <w:numFmt w:val="bullet"/>
      <w:lvlText w:val=""/>
      <w:lvlJc w:val="left"/>
      <w:pPr>
        <w:tabs>
          <w:tab w:val="num" w:pos="5760"/>
        </w:tabs>
        <w:ind w:left="5760" w:hanging="360"/>
      </w:pPr>
      <w:rPr>
        <w:rFonts w:ascii="Wingdings" w:hAnsi="Wingdings" w:hint="default"/>
        <w:sz w:val="20"/>
      </w:rPr>
    </w:lvl>
    <w:lvl w:ilvl="8" w:tplc="E7C4D35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230B5"/>
    <w:multiLevelType w:val="hybridMultilevel"/>
    <w:tmpl w:val="836C2FE6"/>
    <w:lvl w:ilvl="0" w:tplc="4B4AC628">
      <w:start w:val="1"/>
      <w:numFmt w:val="bullet"/>
      <w:lvlText w:val=""/>
      <w:lvlJc w:val="left"/>
      <w:pPr>
        <w:tabs>
          <w:tab w:val="num" w:pos="720"/>
        </w:tabs>
        <w:ind w:left="720" w:hanging="360"/>
      </w:pPr>
      <w:rPr>
        <w:rFonts w:ascii="Symbol" w:hAnsi="Symbol" w:hint="default"/>
        <w:sz w:val="20"/>
      </w:rPr>
    </w:lvl>
    <w:lvl w:ilvl="1" w:tplc="877E592C" w:tentative="1">
      <w:start w:val="1"/>
      <w:numFmt w:val="bullet"/>
      <w:lvlText w:val=""/>
      <w:lvlJc w:val="left"/>
      <w:pPr>
        <w:tabs>
          <w:tab w:val="num" w:pos="1440"/>
        </w:tabs>
        <w:ind w:left="1440" w:hanging="360"/>
      </w:pPr>
      <w:rPr>
        <w:rFonts w:ascii="Symbol" w:hAnsi="Symbol" w:hint="default"/>
        <w:sz w:val="20"/>
      </w:rPr>
    </w:lvl>
    <w:lvl w:ilvl="2" w:tplc="73029844" w:tentative="1">
      <w:start w:val="1"/>
      <w:numFmt w:val="bullet"/>
      <w:lvlText w:val=""/>
      <w:lvlJc w:val="left"/>
      <w:pPr>
        <w:tabs>
          <w:tab w:val="num" w:pos="2160"/>
        </w:tabs>
        <w:ind w:left="2160" w:hanging="360"/>
      </w:pPr>
      <w:rPr>
        <w:rFonts w:ascii="Symbol" w:hAnsi="Symbol" w:hint="default"/>
        <w:sz w:val="20"/>
      </w:rPr>
    </w:lvl>
    <w:lvl w:ilvl="3" w:tplc="E51632BC" w:tentative="1">
      <w:start w:val="1"/>
      <w:numFmt w:val="bullet"/>
      <w:lvlText w:val=""/>
      <w:lvlJc w:val="left"/>
      <w:pPr>
        <w:tabs>
          <w:tab w:val="num" w:pos="2880"/>
        </w:tabs>
        <w:ind w:left="2880" w:hanging="360"/>
      </w:pPr>
      <w:rPr>
        <w:rFonts w:ascii="Symbol" w:hAnsi="Symbol" w:hint="default"/>
        <w:sz w:val="20"/>
      </w:rPr>
    </w:lvl>
    <w:lvl w:ilvl="4" w:tplc="ADF87FDC" w:tentative="1">
      <w:start w:val="1"/>
      <w:numFmt w:val="bullet"/>
      <w:lvlText w:val=""/>
      <w:lvlJc w:val="left"/>
      <w:pPr>
        <w:tabs>
          <w:tab w:val="num" w:pos="3600"/>
        </w:tabs>
        <w:ind w:left="3600" w:hanging="360"/>
      </w:pPr>
      <w:rPr>
        <w:rFonts w:ascii="Symbol" w:hAnsi="Symbol" w:hint="default"/>
        <w:sz w:val="20"/>
      </w:rPr>
    </w:lvl>
    <w:lvl w:ilvl="5" w:tplc="97B23266" w:tentative="1">
      <w:start w:val="1"/>
      <w:numFmt w:val="bullet"/>
      <w:lvlText w:val=""/>
      <w:lvlJc w:val="left"/>
      <w:pPr>
        <w:tabs>
          <w:tab w:val="num" w:pos="4320"/>
        </w:tabs>
        <w:ind w:left="4320" w:hanging="360"/>
      </w:pPr>
      <w:rPr>
        <w:rFonts w:ascii="Symbol" w:hAnsi="Symbol" w:hint="default"/>
        <w:sz w:val="20"/>
      </w:rPr>
    </w:lvl>
    <w:lvl w:ilvl="6" w:tplc="ED14C740" w:tentative="1">
      <w:start w:val="1"/>
      <w:numFmt w:val="bullet"/>
      <w:lvlText w:val=""/>
      <w:lvlJc w:val="left"/>
      <w:pPr>
        <w:tabs>
          <w:tab w:val="num" w:pos="5040"/>
        </w:tabs>
        <w:ind w:left="5040" w:hanging="360"/>
      </w:pPr>
      <w:rPr>
        <w:rFonts w:ascii="Symbol" w:hAnsi="Symbol" w:hint="default"/>
        <w:sz w:val="20"/>
      </w:rPr>
    </w:lvl>
    <w:lvl w:ilvl="7" w:tplc="6BFC27C8" w:tentative="1">
      <w:start w:val="1"/>
      <w:numFmt w:val="bullet"/>
      <w:lvlText w:val=""/>
      <w:lvlJc w:val="left"/>
      <w:pPr>
        <w:tabs>
          <w:tab w:val="num" w:pos="5760"/>
        </w:tabs>
        <w:ind w:left="5760" w:hanging="360"/>
      </w:pPr>
      <w:rPr>
        <w:rFonts w:ascii="Symbol" w:hAnsi="Symbol" w:hint="default"/>
        <w:sz w:val="20"/>
      </w:rPr>
    </w:lvl>
    <w:lvl w:ilvl="8" w:tplc="842ACF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DD3204"/>
    <w:multiLevelType w:val="multilevel"/>
    <w:tmpl w:val="E8A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07F09"/>
    <w:multiLevelType w:val="hybridMultilevel"/>
    <w:tmpl w:val="9D16EB1A"/>
    <w:lvl w:ilvl="0" w:tplc="49081474">
      <w:start w:val="1"/>
      <w:numFmt w:val="bullet"/>
      <w:lvlText w:val=""/>
      <w:lvlJc w:val="left"/>
      <w:pPr>
        <w:tabs>
          <w:tab w:val="num" w:pos="720"/>
        </w:tabs>
        <w:ind w:left="720" w:hanging="360"/>
      </w:pPr>
      <w:rPr>
        <w:rFonts w:ascii="Symbol" w:hAnsi="Symbol" w:hint="default"/>
        <w:sz w:val="20"/>
      </w:rPr>
    </w:lvl>
    <w:lvl w:ilvl="1" w:tplc="E7B6F91C" w:tentative="1">
      <w:start w:val="1"/>
      <w:numFmt w:val="bullet"/>
      <w:lvlText w:val="o"/>
      <w:lvlJc w:val="left"/>
      <w:pPr>
        <w:tabs>
          <w:tab w:val="num" w:pos="1440"/>
        </w:tabs>
        <w:ind w:left="1440" w:hanging="360"/>
      </w:pPr>
      <w:rPr>
        <w:rFonts w:ascii="Courier New" w:hAnsi="Courier New" w:hint="default"/>
        <w:sz w:val="20"/>
      </w:rPr>
    </w:lvl>
    <w:lvl w:ilvl="2" w:tplc="34249AC8" w:tentative="1">
      <w:start w:val="1"/>
      <w:numFmt w:val="bullet"/>
      <w:lvlText w:val=""/>
      <w:lvlJc w:val="left"/>
      <w:pPr>
        <w:tabs>
          <w:tab w:val="num" w:pos="2160"/>
        </w:tabs>
        <w:ind w:left="2160" w:hanging="360"/>
      </w:pPr>
      <w:rPr>
        <w:rFonts w:ascii="Wingdings" w:hAnsi="Wingdings" w:hint="default"/>
        <w:sz w:val="20"/>
      </w:rPr>
    </w:lvl>
    <w:lvl w:ilvl="3" w:tplc="65D2A1F6" w:tentative="1">
      <w:start w:val="1"/>
      <w:numFmt w:val="bullet"/>
      <w:lvlText w:val=""/>
      <w:lvlJc w:val="left"/>
      <w:pPr>
        <w:tabs>
          <w:tab w:val="num" w:pos="2880"/>
        </w:tabs>
        <w:ind w:left="2880" w:hanging="360"/>
      </w:pPr>
      <w:rPr>
        <w:rFonts w:ascii="Wingdings" w:hAnsi="Wingdings" w:hint="default"/>
        <w:sz w:val="20"/>
      </w:rPr>
    </w:lvl>
    <w:lvl w:ilvl="4" w:tplc="C5865F36" w:tentative="1">
      <w:start w:val="1"/>
      <w:numFmt w:val="bullet"/>
      <w:lvlText w:val=""/>
      <w:lvlJc w:val="left"/>
      <w:pPr>
        <w:tabs>
          <w:tab w:val="num" w:pos="3600"/>
        </w:tabs>
        <w:ind w:left="3600" w:hanging="360"/>
      </w:pPr>
      <w:rPr>
        <w:rFonts w:ascii="Wingdings" w:hAnsi="Wingdings" w:hint="default"/>
        <w:sz w:val="20"/>
      </w:rPr>
    </w:lvl>
    <w:lvl w:ilvl="5" w:tplc="FAAE8E5C" w:tentative="1">
      <w:start w:val="1"/>
      <w:numFmt w:val="bullet"/>
      <w:lvlText w:val=""/>
      <w:lvlJc w:val="left"/>
      <w:pPr>
        <w:tabs>
          <w:tab w:val="num" w:pos="4320"/>
        </w:tabs>
        <w:ind w:left="4320" w:hanging="360"/>
      </w:pPr>
      <w:rPr>
        <w:rFonts w:ascii="Wingdings" w:hAnsi="Wingdings" w:hint="default"/>
        <w:sz w:val="20"/>
      </w:rPr>
    </w:lvl>
    <w:lvl w:ilvl="6" w:tplc="C1EE78DA" w:tentative="1">
      <w:start w:val="1"/>
      <w:numFmt w:val="bullet"/>
      <w:lvlText w:val=""/>
      <w:lvlJc w:val="left"/>
      <w:pPr>
        <w:tabs>
          <w:tab w:val="num" w:pos="5040"/>
        </w:tabs>
        <w:ind w:left="5040" w:hanging="360"/>
      </w:pPr>
      <w:rPr>
        <w:rFonts w:ascii="Wingdings" w:hAnsi="Wingdings" w:hint="default"/>
        <w:sz w:val="20"/>
      </w:rPr>
    </w:lvl>
    <w:lvl w:ilvl="7" w:tplc="B54830FA" w:tentative="1">
      <w:start w:val="1"/>
      <w:numFmt w:val="bullet"/>
      <w:lvlText w:val=""/>
      <w:lvlJc w:val="left"/>
      <w:pPr>
        <w:tabs>
          <w:tab w:val="num" w:pos="5760"/>
        </w:tabs>
        <w:ind w:left="5760" w:hanging="360"/>
      </w:pPr>
      <w:rPr>
        <w:rFonts w:ascii="Wingdings" w:hAnsi="Wingdings" w:hint="default"/>
        <w:sz w:val="20"/>
      </w:rPr>
    </w:lvl>
    <w:lvl w:ilvl="8" w:tplc="75BAD0C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53708"/>
    <w:multiLevelType w:val="hybridMultilevel"/>
    <w:tmpl w:val="F54AA6B0"/>
    <w:lvl w:ilvl="0" w:tplc="CBE6CA90">
      <w:start w:val="1"/>
      <w:numFmt w:val="bullet"/>
      <w:lvlText w:val=""/>
      <w:lvlJc w:val="left"/>
      <w:pPr>
        <w:tabs>
          <w:tab w:val="num" w:pos="720"/>
        </w:tabs>
        <w:ind w:left="720" w:hanging="360"/>
      </w:pPr>
      <w:rPr>
        <w:rFonts w:ascii="Symbol" w:hAnsi="Symbol" w:hint="default"/>
        <w:sz w:val="20"/>
      </w:rPr>
    </w:lvl>
    <w:lvl w:ilvl="1" w:tplc="9B22CFF6" w:tentative="1">
      <w:start w:val="1"/>
      <w:numFmt w:val="bullet"/>
      <w:lvlText w:val=""/>
      <w:lvlJc w:val="left"/>
      <w:pPr>
        <w:tabs>
          <w:tab w:val="num" w:pos="1440"/>
        </w:tabs>
        <w:ind w:left="1440" w:hanging="360"/>
      </w:pPr>
      <w:rPr>
        <w:rFonts w:ascii="Symbol" w:hAnsi="Symbol" w:hint="default"/>
        <w:sz w:val="20"/>
      </w:rPr>
    </w:lvl>
    <w:lvl w:ilvl="2" w:tplc="A9E2F164" w:tentative="1">
      <w:start w:val="1"/>
      <w:numFmt w:val="bullet"/>
      <w:lvlText w:val=""/>
      <w:lvlJc w:val="left"/>
      <w:pPr>
        <w:tabs>
          <w:tab w:val="num" w:pos="2160"/>
        </w:tabs>
        <w:ind w:left="2160" w:hanging="360"/>
      </w:pPr>
      <w:rPr>
        <w:rFonts w:ascii="Symbol" w:hAnsi="Symbol" w:hint="default"/>
        <w:sz w:val="20"/>
      </w:rPr>
    </w:lvl>
    <w:lvl w:ilvl="3" w:tplc="0BAAE37A" w:tentative="1">
      <w:start w:val="1"/>
      <w:numFmt w:val="bullet"/>
      <w:lvlText w:val=""/>
      <w:lvlJc w:val="left"/>
      <w:pPr>
        <w:tabs>
          <w:tab w:val="num" w:pos="2880"/>
        </w:tabs>
        <w:ind w:left="2880" w:hanging="360"/>
      </w:pPr>
      <w:rPr>
        <w:rFonts w:ascii="Symbol" w:hAnsi="Symbol" w:hint="default"/>
        <w:sz w:val="20"/>
      </w:rPr>
    </w:lvl>
    <w:lvl w:ilvl="4" w:tplc="58924CD0" w:tentative="1">
      <w:start w:val="1"/>
      <w:numFmt w:val="bullet"/>
      <w:lvlText w:val=""/>
      <w:lvlJc w:val="left"/>
      <w:pPr>
        <w:tabs>
          <w:tab w:val="num" w:pos="3600"/>
        </w:tabs>
        <w:ind w:left="3600" w:hanging="360"/>
      </w:pPr>
      <w:rPr>
        <w:rFonts w:ascii="Symbol" w:hAnsi="Symbol" w:hint="default"/>
        <w:sz w:val="20"/>
      </w:rPr>
    </w:lvl>
    <w:lvl w:ilvl="5" w:tplc="5D2260F6" w:tentative="1">
      <w:start w:val="1"/>
      <w:numFmt w:val="bullet"/>
      <w:lvlText w:val=""/>
      <w:lvlJc w:val="left"/>
      <w:pPr>
        <w:tabs>
          <w:tab w:val="num" w:pos="4320"/>
        </w:tabs>
        <w:ind w:left="4320" w:hanging="360"/>
      </w:pPr>
      <w:rPr>
        <w:rFonts w:ascii="Symbol" w:hAnsi="Symbol" w:hint="default"/>
        <w:sz w:val="20"/>
      </w:rPr>
    </w:lvl>
    <w:lvl w:ilvl="6" w:tplc="13CE0EC6" w:tentative="1">
      <w:start w:val="1"/>
      <w:numFmt w:val="bullet"/>
      <w:lvlText w:val=""/>
      <w:lvlJc w:val="left"/>
      <w:pPr>
        <w:tabs>
          <w:tab w:val="num" w:pos="5040"/>
        </w:tabs>
        <w:ind w:left="5040" w:hanging="360"/>
      </w:pPr>
      <w:rPr>
        <w:rFonts w:ascii="Symbol" w:hAnsi="Symbol" w:hint="default"/>
        <w:sz w:val="20"/>
      </w:rPr>
    </w:lvl>
    <w:lvl w:ilvl="7" w:tplc="0508828E" w:tentative="1">
      <w:start w:val="1"/>
      <w:numFmt w:val="bullet"/>
      <w:lvlText w:val=""/>
      <w:lvlJc w:val="left"/>
      <w:pPr>
        <w:tabs>
          <w:tab w:val="num" w:pos="5760"/>
        </w:tabs>
        <w:ind w:left="5760" w:hanging="360"/>
      </w:pPr>
      <w:rPr>
        <w:rFonts w:ascii="Symbol" w:hAnsi="Symbol" w:hint="default"/>
        <w:sz w:val="20"/>
      </w:rPr>
    </w:lvl>
    <w:lvl w:ilvl="8" w:tplc="E1D8DD5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38005B"/>
    <w:multiLevelType w:val="hybridMultilevel"/>
    <w:tmpl w:val="C030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6"/>
  </w:num>
  <w:num w:numId="5">
    <w:abstractNumId w:val="3"/>
  </w:num>
  <w:num w:numId="6">
    <w:abstractNumId w:val="10"/>
  </w:num>
  <w:num w:numId="7">
    <w:abstractNumId w:val="0"/>
  </w:num>
  <w:num w:numId="8">
    <w:abstractNumId w:val="1"/>
  </w:num>
  <w:num w:numId="9">
    <w:abstractNumId w:val="12"/>
  </w:num>
  <w:num w:numId="10">
    <w:abstractNumId w:val="15"/>
  </w:num>
  <w:num w:numId="11">
    <w:abstractNumId w:val="7"/>
  </w:num>
  <w:num w:numId="12">
    <w:abstractNumId w:val="16"/>
  </w:num>
  <w:num w:numId="13">
    <w:abstractNumId w:val="13"/>
  </w:num>
  <w:num w:numId="14">
    <w:abstractNumId w:val="5"/>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01"/>
    <w:rsid w:val="0004051A"/>
    <w:rsid w:val="00045E73"/>
    <w:rsid w:val="00051FC9"/>
    <w:rsid w:val="00053488"/>
    <w:rsid w:val="000549B5"/>
    <w:rsid w:val="00060064"/>
    <w:rsid w:val="00070A9C"/>
    <w:rsid w:val="00080C9F"/>
    <w:rsid w:val="000904D8"/>
    <w:rsid w:val="00097302"/>
    <w:rsid w:val="000B2852"/>
    <w:rsid w:val="000B6C6C"/>
    <w:rsid w:val="000C57DD"/>
    <w:rsid w:val="000D0E2B"/>
    <w:rsid w:val="000F16F1"/>
    <w:rsid w:val="000F7966"/>
    <w:rsid w:val="00100482"/>
    <w:rsid w:val="001116A0"/>
    <w:rsid w:val="00116C48"/>
    <w:rsid w:val="00153776"/>
    <w:rsid w:val="00155383"/>
    <w:rsid w:val="00175D23"/>
    <w:rsid w:val="00194CB4"/>
    <w:rsid w:val="00196284"/>
    <w:rsid w:val="0019663E"/>
    <w:rsid w:val="001E68D4"/>
    <w:rsid w:val="001E7A09"/>
    <w:rsid w:val="001F4135"/>
    <w:rsid w:val="001F5E82"/>
    <w:rsid w:val="001F605F"/>
    <w:rsid w:val="001F6468"/>
    <w:rsid w:val="00201986"/>
    <w:rsid w:val="00207F8E"/>
    <w:rsid w:val="00212A03"/>
    <w:rsid w:val="00225166"/>
    <w:rsid w:val="002278E9"/>
    <w:rsid w:val="00235310"/>
    <w:rsid w:val="002504B2"/>
    <w:rsid w:val="00254145"/>
    <w:rsid w:val="002633B7"/>
    <w:rsid w:val="002928D0"/>
    <w:rsid w:val="002B2CB1"/>
    <w:rsid w:val="002B470D"/>
    <w:rsid w:val="002C1448"/>
    <w:rsid w:val="002C6A27"/>
    <w:rsid w:val="002D2AB3"/>
    <w:rsid w:val="002E0B45"/>
    <w:rsid w:val="002E3BE5"/>
    <w:rsid w:val="002E4273"/>
    <w:rsid w:val="002E6F68"/>
    <w:rsid w:val="0031223C"/>
    <w:rsid w:val="00321553"/>
    <w:rsid w:val="00324DA8"/>
    <w:rsid w:val="00347158"/>
    <w:rsid w:val="00350422"/>
    <w:rsid w:val="003603F3"/>
    <w:rsid w:val="00363E00"/>
    <w:rsid w:val="003642F5"/>
    <w:rsid w:val="00384C8E"/>
    <w:rsid w:val="003A3AC3"/>
    <w:rsid w:val="003B4347"/>
    <w:rsid w:val="003B6E58"/>
    <w:rsid w:val="003C7829"/>
    <w:rsid w:val="003E4DC9"/>
    <w:rsid w:val="003E7603"/>
    <w:rsid w:val="004009A4"/>
    <w:rsid w:val="00404F19"/>
    <w:rsid w:val="004171F1"/>
    <w:rsid w:val="004362A4"/>
    <w:rsid w:val="004431B1"/>
    <w:rsid w:val="004461AD"/>
    <w:rsid w:val="00452534"/>
    <w:rsid w:val="0046287B"/>
    <w:rsid w:val="00464BF9"/>
    <w:rsid w:val="00466640"/>
    <w:rsid w:val="00472BF9"/>
    <w:rsid w:val="00472FA6"/>
    <w:rsid w:val="0048224E"/>
    <w:rsid w:val="004A1C02"/>
    <w:rsid w:val="004A4892"/>
    <w:rsid w:val="004C3CB4"/>
    <w:rsid w:val="004D433E"/>
    <w:rsid w:val="004E55CB"/>
    <w:rsid w:val="004F1AAF"/>
    <w:rsid w:val="004F5B73"/>
    <w:rsid w:val="005109ED"/>
    <w:rsid w:val="00510E9D"/>
    <w:rsid w:val="00513E5F"/>
    <w:rsid w:val="00514AFF"/>
    <w:rsid w:val="005150A7"/>
    <w:rsid w:val="0052018E"/>
    <w:rsid w:val="0052776C"/>
    <w:rsid w:val="00527A8A"/>
    <w:rsid w:val="00530857"/>
    <w:rsid w:val="00533C44"/>
    <w:rsid w:val="0053595E"/>
    <w:rsid w:val="005400C4"/>
    <w:rsid w:val="00571764"/>
    <w:rsid w:val="00573EFC"/>
    <w:rsid w:val="005951AD"/>
    <w:rsid w:val="005A0616"/>
    <w:rsid w:val="005B7D73"/>
    <w:rsid w:val="005C5F47"/>
    <w:rsid w:val="005C78D1"/>
    <w:rsid w:val="005D0CC3"/>
    <w:rsid w:val="005D16D3"/>
    <w:rsid w:val="005D66DE"/>
    <w:rsid w:val="005E7D72"/>
    <w:rsid w:val="00605504"/>
    <w:rsid w:val="006114E9"/>
    <w:rsid w:val="00621710"/>
    <w:rsid w:val="00624B1C"/>
    <w:rsid w:val="00633FF7"/>
    <w:rsid w:val="006457DF"/>
    <w:rsid w:val="00650CFF"/>
    <w:rsid w:val="00671476"/>
    <w:rsid w:val="00671AF4"/>
    <w:rsid w:val="006810E4"/>
    <w:rsid w:val="00686B1B"/>
    <w:rsid w:val="00690599"/>
    <w:rsid w:val="00690D6E"/>
    <w:rsid w:val="006A3533"/>
    <w:rsid w:val="006A465B"/>
    <w:rsid w:val="006A50D6"/>
    <w:rsid w:val="006B1E2B"/>
    <w:rsid w:val="006C0830"/>
    <w:rsid w:val="006C3FF9"/>
    <w:rsid w:val="006C6FC3"/>
    <w:rsid w:val="006D3CFD"/>
    <w:rsid w:val="006D7F85"/>
    <w:rsid w:val="006E22E5"/>
    <w:rsid w:val="006E7777"/>
    <w:rsid w:val="006E7926"/>
    <w:rsid w:val="00720F92"/>
    <w:rsid w:val="00722BD7"/>
    <w:rsid w:val="007230E8"/>
    <w:rsid w:val="00727D12"/>
    <w:rsid w:val="00730326"/>
    <w:rsid w:val="007379D3"/>
    <w:rsid w:val="0075425C"/>
    <w:rsid w:val="00765FB3"/>
    <w:rsid w:val="00773E0A"/>
    <w:rsid w:val="007746F3"/>
    <w:rsid w:val="0077607D"/>
    <w:rsid w:val="007949E2"/>
    <w:rsid w:val="007A4D5D"/>
    <w:rsid w:val="007C4663"/>
    <w:rsid w:val="007C659E"/>
    <w:rsid w:val="007E38AA"/>
    <w:rsid w:val="007F3679"/>
    <w:rsid w:val="007F428B"/>
    <w:rsid w:val="008022DD"/>
    <w:rsid w:val="00804E0B"/>
    <w:rsid w:val="00804F1F"/>
    <w:rsid w:val="00813CB8"/>
    <w:rsid w:val="00821A3A"/>
    <w:rsid w:val="00832303"/>
    <w:rsid w:val="00840374"/>
    <w:rsid w:val="008406ED"/>
    <w:rsid w:val="00844694"/>
    <w:rsid w:val="0085655D"/>
    <w:rsid w:val="00861173"/>
    <w:rsid w:val="00871FE9"/>
    <w:rsid w:val="008819F3"/>
    <w:rsid w:val="008B73C0"/>
    <w:rsid w:val="008C33A1"/>
    <w:rsid w:val="008D183B"/>
    <w:rsid w:val="008F1011"/>
    <w:rsid w:val="00902700"/>
    <w:rsid w:val="00911C6B"/>
    <w:rsid w:val="00914A81"/>
    <w:rsid w:val="00917B7B"/>
    <w:rsid w:val="0092523F"/>
    <w:rsid w:val="00934386"/>
    <w:rsid w:val="00945442"/>
    <w:rsid w:val="00945A0C"/>
    <w:rsid w:val="0094724C"/>
    <w:rsid w:val="00947303"/>
    <w:rsid w:val="00955853"/>
    <w:rsid w:val="0096281B"/>
    <w:rsid w:val="009641A2"/>
    <w:rsid w:val="009653AF"/>
    <w:rsid w:val="00972037"/>
    <w:rsid w:val="009738E8"/>
    <w:rsid w:val="0098168A"/>
    <w:rsid w:val="00981A6D"/>
    <w:rsid w:val="009854A8"/>
    <w:rsid w:val="009858D9"/>
    <w:rsid w:val="009A0E02"/>
    <w:rsid w:val="009B5051"/>
    <w:rsid w:val="009C6C12"/>
    <w:rsid w:val="009C6C77"/>
    <w:rsid w:val="009C70A5"/>
    <w:rsid w:val="009D0A42"/>
    <w:rsid w:val="009D2438"/>
    <w:rsid w:val="009E61A3"/>
    <w:rsid w:val="00A17DCD"/>
    <w:rsid w:val="00A2121E"/>
    <w:rsid w:val="00A523C4"/>
    <w:rsid w:val="00A525ED"/>
    <w:rsid w:val="00A533BA"/>
    <w:rsid w:val="00A61CD2"/>
    <w:rsid w:val="00A63C37"/>
    <w:rsid w:val="00A74E5B"/>
    <w:rsid w:val="00AB34FC"/>
    <w:rsid w:val="00AC2E3A"/>
    <w:rsid w:val="00AD725A"/>
    <w:rsid w:val="00B003C2"/>
    <w:rsid w:val="00B202B1"/>
    <w:rsid w:val="00B31F7F"/>
    <w:rsid w:val="00B32334"/>
    <w:rsid w:val="00B47CD5"/>
    <w:rsid w:val="00B5486B"/>
    <w:rsid w:val="00B61AFF"/>
    <w:rsid w:val="00B704C2"/>
    <w:rsid w:val="00B959B3"/>
    <w:rsid w:val="00B96540"/>
    <w:rsid w:val="00BA30A1"/>
    <w:rsid w:val="00BA33B8"/>
    <w:rsid w:val="00BA55C1"/>
    <w:rsid w:val="00BB5DDA"/>
    <w:rsid w:val="00BB5EFC"/>
    <w:rsid w:val="00BC0E33"/>
    <w:rsid w:val="00BD067B"/>
    <w:rsid w:val="00BD1770"/>
    <w:rsid w:val="00BE2116"/>
    <w:rsid w:val="00BF0C74"/>
    <w:rsid w:val="00BF44D3"/>
    <w:rsid w:val="00C1408B"/>
    <w:rsid w:val="00C23015"/>
    <w:rsid w:val="00C23C66"/>
    <w:rsid w:val="00C26E38"/>
    <w:rsid w:val="00C318B9"/>
    <w:rsid w:val="00C32A2D"/>
    <w:rsid w:val="00C43F14"/>
    <w:rsid w:val="00C801DB"/>
    <w:rsid w:val="00C93E13"/>
    <w:rsid w:val="00CA66D3"/>
    <w:rsid w:val="00CB2C30"/>
    <w:rsid w:val="00CD64BD"/>
    <w:rsid w:val="00CE0836"/>
    <w:rsid w:val="00CF50A5"/>
    <w:rsid w:val="00CF5535"/>
    <w:rsid w:val="00CF7EFD"/>
    <w:rsid w:val="00D00AA5"/>
    <w:rsid w:val="00D0302E"/>
    <w:rsid w:val="00D14A5F"/>
    <w:rsid w:val="00D16FA7"/>
    <w:rsid w:val="00D27F04"/>
    <w:rsid w:val="00D34C49"/>
    <w:rsid w:val="00D35769"/>
    <w:rsid w:val="00D47635"/>
    <w:rsid w:val="00D55482"/>
    <w:rsid w:val="00D5635E"/>
    <w:rsid w:val="00D564E3"/>
    <w:rsid w:val="00D5711B"/>
    <w:rsid w:val="00D8458F"/>
    <w:rsid w:val="00D93528"/>
    <w:rsid w:val="00D972EB"/>
    <w:rsid w:val="00DA6BEC"/>
    <w:rsid w:val="00DB462D"/>
    <w:rsid w:val="00DC0714"/>
    <w:rsid w:val="00DC1DE6"/>
    <w:rsid w:val="00DC2A96"/>
    <w:rsid w:val="00DD5038"/>
    <w:rsid w:val="00DE52E2"/>
    <w:rsid w:val="00DF14E3"/>
    <w:rsid w:val="00E11118"/>
    <w:rsid w:val="00E33BD5"/>
    <w:rsid w:val="00E33D5D"/>
    <w:rsid w:val="00E4001B"/>
    <w:rsid w:val="00E5229C"/>
    <w:rsid w:val="00E61F99"/>
    <w:rsid w:val="00E65589"/>
    <w:rsid w:val="00E77B0F"/>
    <w:rsid w:val="00E77C51"/>
    <w:rsid w:val="00E855C6"/>
    <w:rsid w:val="00EB575A"/>
    <w:rsid w:val="00EC2969"/>
    <w:rsid w:val="00EC64AF"/>
    <w:rsid w:val="00ED15D2"/>
    <w:rsid w:val="00EE15CC"/>
    <w:rsid w:val="00EE1B51"/>
    <w:rsid w:val="00EF2129"/>
    <w:rsid w:val="00EF45F6"/>
    <w:rsid w:val="00EF47C0"/>
    <w:rsid w:val="00F143E4"/>
    <w:rsid w:val="00F24AC9"/>
    <w:rsid w:val="00F264ED"/>
    <w:rsid w:val="00F32974"/>
    <w:rsid w:val="00F34D8E"/>
    <w:rsid w:val="00F35CF3"/>
    <w:rsid w:val="00F37C3B"/>
    <w:rsid w:val="00F52CE2"/>
    <w:rsid w:val="00F54427"/>
    <w:rsid w:val="00F54601"/>
    <w:rsid w:val="00F744EB"/>
    <w:rsid w:val="00F85B2E"/>
    <w:rsid w:val="00FB7086"/>
    <w:rsid w:val="00FB7226"/>
    <w:rsid w:val="00FC6E02"/>
    <w:rsid w:val="00FD1DE9"/>
    <w:rsid w:val="00FD5D1E"/>
    <w:rsid w:val="00FE0148"/>
    <w:rsid w:val="00FE2619"/>
    <w:rsid w:val="00FE7BDC"/>
    <w:rsid w:val="052B627C"/>
    <w:rsid w:val="07C7B857"/>
    <w:rsid w:val="09B9515F"/>
    <w:rsid w:val="0CC5EA51"/>
    <w:rsid w:val="0ED04E66"/>
    <w:rsid w:val="0F81905E"/>
    <w:rsid w:val="0FEB9C99"/>
    <w:rsid w:val="14174D85"/>
    <w:rsid w:val="1B29B480"/>
    <w:rsid w:val="1B7B0D5F"/>
    <w:rsid w:val="230E6E7B"/>
    <w:rsid w:val="24A246E2"/>
    <w:rsid w:val="2729DBEE"/>
    <w:rsid w:val="29CE2F87"/>
    <w:rsid w:val="2B943E0C"/>
    <w:rsid w:val="2C5173C5"/>
    <w:rsid w:val="2D5B5AFC"/>
    <w:rsid w:val="3418A4F9"/>
    <w:rsid w:val="431D8BD2"/>
    <w:rsid w:val="432EEC2A"/>
    <w:rsid w:val="520FF6FA"/>
    <w:rsid w:val="56D44A5A"/>
    <w:rsid w:val="5C05E60E"/>
    <w:rsid w:val="610AC58C"/>
    <w:rsid w:val="615792C4"/>
    <w:rsid w:val="66A4F98E"/>
    <w:rsid w:val="67F53290"/>
    <w:rsid w:val="6A662AFC"/>
    <w:rsid w:val="6E00C636"/>
    <w:rsid w:val="731DF3A5"/>
    <w:rsid w:val="75D02441"/>
    <w:rsid w:val="772FC203"/>
    <w:rsid w:val="77F73D02"/>
    <w:rsid w:val="7DE235E6"/>
    <w:rsid w:val="7F897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84278"/>
  <w15:chartTrackingRefBased/>
  <w15:docId w15:val="{3D2D1FCE-B5E5-496A-85C6-BBB0EC79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imes New Roman"/>
        <w:bCs/>
        <w:color w:val="323E4F" w:themeColor="text2" w:themeShade="BF"/>
        <w:kern w:val="36"/>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0"/>
      <w:szCs w:val="20"/>
      <w:lang w:eastAsia="en-GB"/>
    </w:rPr>
  </w:style>
  <w:style w:type="paragraph" w:styleId="Heading1">
    <w:name w:val="heading 1"/>
    <w:basedOn w:val="Normal"/>
    <w:next w:val="Normal"/>
    <w:link w:val="Heading1Char"/>
    <w:uiPriority w:val="9"/>
    <w:qFormat/>
    <w:rsid w:val="00F264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4663"/>
    <w:pPr>
      <w:spacing w:before="100" w:beforeAutospacing="1" w:after="100" w:afterAutospacing="1"/>
      <w:outlineLvl w:val="1"/>
    </w:pPr>
    <w:rPr>
      <w:rFonts w:ascii="Times New Roman" w:eastAsia="Times New Roman" w:hAnsi="Times New Roman"/>
      <w:b/>
      <w:color w:val="auto"/>
      <w:kern w:val="0"/>
      <w:sz w:val="36"/>
      <w:szCs w:val="36"/>
    </w:rPr>
  </w:style>
  <w:style w:type="paragraph" w:styleId="Heading3">
    <w:name w:val="heading 3"/>
    <w:basedOn w:val="Normal"/>
    <w:next w:val="Normal"/>
    <w:link w:val="Heading3Char"/>
    <w:uiPriority w:val="9"/>
    <w:semiHidden/>
    <w:unhideWhenUsed/>
    <w:qFormat/>
    <w:rsid w:val="005B7D7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537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663"/>
    <w:rPr>
      <w:rFonts w:ascii="Times New Roman" w:eastAsia="Times New Roman" w:hAnsi="Times New Roman"/>
      <w:b/>
      <w:color w:val="auto"/>
      <w:kern w:val="0"/>
      <w:sz w:val="36"/>
      <w:szCs w:val="36"/>
      <w:lang w:eastAsia="en-GB"/>
    </w:rPr>
  </w:style>
  <w:style w:type="character" w:styleId="Hyperlink">
    <w:name w:val="Hyperlink"/>
    <w:basedOn w:val="DefaultParagraphFont"/>
    <w:uiPriority w:val="99"/>
    <w:unhideWhenUsed/>
    <w:rsid w:val="007C4663"/>
    <w:rPr>
      <w:color w:val="0563C1" w:themeColor="hyperlink"/>
      <w:u w:val="single"/>
    </w:rPr>
  </w:style>
  <w:style w:type="character" w:customStyle="1" w:styleId="UnresolvedMention1">
    <w:name w:val="Unresolved Mention1"/>
    <w:basedOn w:val="DefaultParagraphFont"/>
    <w:uiPriority w:val="99"/>
    <w:rsid w:val="007C4663"/>
    <w:rPr>
      <w:color w:val="808080"/>
      <w:shd w:val="clear" w:color="auto" w:fill="E6E6E6"/>
    </w:rPr>
  </w:style>
  <w:style w:type="paragraph" w:styleId="NormalWeb">
    <w:name w:val="Normal (Web)"/>
    <w:basedOn w:val="Normal"/>
    <w:uiPriority w:val="99"/>
    <w:unhideWhenUsed/>
    <w:rsid w:val="007C4663"/>
    <w:pPr>
      <w:spacing w:before="100" w:beforeAutospacing="1" w:after="100" w:afterAutospacing="1"/>
    </w:pPr>
    <w:rPr>
      <w:rFonts w:ascii="Times New Roman" w:eastAsia="Times New Roman" w:hAnsi="Times New Roman"/>
      <w:bCs w:val="0"/>
      <w:color w:val="auto"/>
      <w:kern w:val="0"/>
      <w:sz w:val="24"/>
      <w:szCs w:val="24"/>
    </w:rPr>
  </w:style>
  <w:style w:type="paragraph" w:styleId="NoSpacing">
    <w:name w:val="No Spacing"/>
    <w:uiPriority w:val="1"/>
    <w:qFormat/>
    <w:rsid w:val="00605504"/>
    <w:rPr>
      <w:rFonts w:ascii="Calibri" w:hAnsi="Calibri"/>
      <w:sz w:val="20"/>
      <w:szCs w:val="20"/>
      <w:lang w:eastAsia="en-GB"/>
    </w:rPr>
  </w:style>
  <w:style w:type="paragraph" w:styleId="BalloonText">
    <w:name w:val="Balloon Text"/>
    <w:basedOn w:val="Normal"/>
    <w:link w:val="BalloonTextChar"/>
    <w:uiPriority w:val="99"/>
    <w:semiHidden/>
    <w:unhideWhenUsed/>
    <w:rsid w:val="00F52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E2"/>
    <w:rPr>
      <w:rFonts w:ascii="Segoe UI" w:hAnsi="Segoe UI" w:cs="Segoe UI"/>
      <w:sz w:val="18"/>
      <w:szCs w:val="18"/>
      <w:lang w:eastAsia="en-GB"/>
    </w:rPr>
  </w:style>
  <w:style w:type="character" w:customStyle="1" w:styleId="UnresolvedMention2">
    <w:name w:val="Unresolved Mention2"/>
    <w:basedOn w:val="DefaultParagraphFont"/>
    <w:uiPriority w:val="99"/>
    <w:semiHidden/>
    <w:unhideWhenUsed/>
    <w:rsid w:val="00917B7B"/>
    <w:rPr>
      <w:color w:val="808080"/>
      <w:shd w:val="clear" w:color="auto" w:fill="E6E6E6"/>
    </w:rPr>
  </w:style>
  <w:style w:type="character" w:styleId="UnresolvedMention">
    <w:name w:val="Unresolved Mention"/>
    <w:basedOn w:val="DefaultParagraphFont"/>
    <w:uiPriority w:val="99"/>
    <w:semiHidden/>
    <w:unhideWhenUsed/>
    <w:rsid w:val="001F6468"/>
    <w:rPr>
      <w:color w:val="605E5C"/>
      <w:shd w:val="clear" w:color="auto" w:fill="E1DFDD"/>
    </w:rPr>
  </w:style>
  <w:style w:type="character" w:styleId="FollowedHyperlink">
    <w:name w:val="FollowedHyperlink"/>
    <w:basedOn w:val="DefaultParagraphFont"/>
    <w:uiPriority w:val="99"/>
    <w:semiHidden/>
    <w:unhideWhenUsed/>
    <w:rsid w:val="009C70A5"/>
    <w:rPr>
      <w:color w:val="954F72" w:themeColor="followedHyperlink"/>
      <w:u w:val="single"/>
    </w:rPr>
  </w:style>
  <w:style w:type="paragraph" w:customStyle="1" w:styleId="story-bodyintroduction">
    <w:name w:val="story-body__introduction"/>
    <w:basedOn w:val="Normal"/>
    <w:rsid w:val="009C70A5"/>
    <w:pPr>
      <w:spacing w:before="100" w:beforeAutospacing="1" w:after="100" w:afterAutospacing="1"/>
    </w:pPr>
    <w:rPr>
      <w:rFonts w:ascii="Times New Roman" w:eastAsia="Times New Roman" w:hAnsi="Times New Roman"/>
      <w:bCs w:val="0"/>
      <w:color w:val="auto"/>
      <w:kern w:val="0"/>
      <w:sz w:val="24"/>
      <w:szCs w:val="24"/>
      <w:lang w:eastAsia="en-US"/>
    </w:rPr>
  </w:style>
  <w:style w:type="character" w:styleId="Strong">
    <w:name w:val="Strong"/>
    <w:basedOn w:val="DefaultParagraphFont"/>
    <w:uiPriority w:val="22"/>
    <w:qFormat/>
    <w:rsid w:val="009653AF"/>
    <w:rPr>
      <w:b/>
      <w:bCs w:val="0"/>
    </w:rPr>
  </w:style>
  <w:style w:type="paragraph" w:styleId="ListParagraph">
    <w:name w:val="List Paragraph"/>
    <w:basedOn w:val="Normal"/>
    <w:link w:val="ListParagraphChar"/>
    <w:uiPriority w:val="34"/>
    <w:qFormat/>
    <w:rsid w:val="005D16D3"/>
    <w:pPr>
      <w:ind w:left="720"/>
      <w:contextualSpacing/>
    </w:pPr>
  </w:style>
  <w:style w:type="character" w:customStyle="1" w:styleId="numposts">
    <w:name w:val="num_posts"/>
    <w:basedOn w:val="DefaultParagraphFont"/>
    <w:rsid w:val="00CE0836"/>
  </w:style>
  <w:style w:type="character" w:customStyle="1" w:styleId="nickname">
    <w:name w:val="nickname"/>
    <w:basedOn w:val="DefaultParagraphFont"/>
    <w:rsid w:val="00CE0836"/>
  </w:style>
  <w:style w:type="character" w:customStyle="1" w:styleId="nick">
    <w:name w:val="nick"/>
    <w:basedOn w:val="DefaultParagraphFont"/>
    <w:rsid w:val="00CE0836"/>
  </w:style>
  <w:style w:type="character" w:customStyle="1" w:styleId="posttime">
    <w:name w:val="post_time"/>
    <w:basedOn w:val="DefaultParagraphFont"/>
    <w:rsid w:val="00CE0836"/>
  </w:style>
  <w:style w:type="character" w:customStyle="1" w:styleId="Heading1Char">
    <w:name w:val="Heading 1 Char"/>
    <w:basedOn w:val="DefaultParagraphFont"/>
    <w:link w:val="Heading1"/>
    <w:uiPriority w:val="9"/>
    <w:rsid w:val="00F264ED"/>
    <w:rPr>
      <w:rFonts w:asciiTheme="majorHAnsi" w:eastAsiaTheme="majorEastAsia" w:hAnsiTheme="majorHAnsi" w:cstheme="majorBidi"/>
      <w:color w:val="2F5496" w:themeColor="accent1" w:themeShade="BF"/>
      <w:sz w:val="32"/>
      <w:szCs w:val="32"/>
      <w:lang w:eastAsia="en-GB"/>
    </w:rPr>
  </w:style>
  <w:style w:type="paragraph" w:customStyle="1" w:styleId="mega-menu-item">
    <w:name w:val="mega-menu-item"/>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tandard-metadate">
    <w:name w:val="standard-meta__date"/>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linkedin">
    <w:name w:val="share-linkedin"/>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character" w:customStyle="1" w:styleId="in-widget">
    <w:name w:val="in-widget"/>
    <w:basedOn w:val="DefaultParagraphFont"/>
    <w:rsid w:val="00F264ED"/>
  </w:style>
  <w:style w:type="paragraph" w:customStyle="1" w:styleId="share-twitter">
    <w:name w:val="share-twitter"/>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facebook">
    <w:name w:val="share-facebook"/>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jetpack-whatsapp">
    <w:name w:val="share-jetpack-whatsapp"/>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email">
    <w:name w:val="share-email"/>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end">
    <w:name w:val="share-end"/>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m-2404011478476998853msolistparagraph">
    <w:name w:val="m_-2404011478476998853msolistparagraph"/>
    <w:basedOn w:val="Normal"/>
    <w:rsid w:val="002C1448"/>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ub-title">
    <w:name w:val="sub-title"/>
    <w:basedOn w:val="Normal"/>
    <w:rsid w:val="005150A7"/>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gmail-msolistparagraph">
    <w:name w:val="gmail-msolistparagraph"/>
    <w:basedOn w:val="Normal"/>
    <w:rsid w:val="0075425C"/>
    <w:pPr>
      <w:spacing w:before="100" w:beforeAutospacing="1" w:after="100" w:afterAutospacing="1"/>
    </w:pPr>
    <w:rPr>
      <w:rFonts w:eastAsiaTheme="minorHAnsi" w:cs="Calibri"/>
      <w:bCs w:val="0"/>
      <w:color w:val="auto"/>
      <w:kern w:val="0"/>
      <w:sz w:val="22"/>
      <w:szCs w:val="22"/>
    </w:rPr>
  </w:style>
  <w:style w:type="character" w:styleId="CommentReference">
    <w:name w:val="annotation reference"/>
    <w:basedOn w:val="DefaultParagraphFont"/>
    <w:uiPriority w:val="99"/>
    <w:semiHidden/>
    <w:unhideWhenUsed/>
    <w:rsid w:val="007746F3"/>
    <w:rPr>
      <w:sz w:val="16"/>
      <w:szCs w:val="16"/>
    </w:rPr>
  </w:style>
  <w:style w:type="paragraph" w:styleId="CommentText">
    <w:name w:val="annotation text"/>
    <w:basedOn w:val="Normal"/>
    <w:link w:val="CommentTextChar"/>
    <w:uiPriority w:val="99"/>
    <w:semiHidden/>
    <w:unhideWhenUsed/>
    <w:rsid w:val="007746F3"/>
  </w:style>
  <w:style w:type="character" w:customStyle="1" w:styleId="CommentTextChar">
    <w:name w:val="Comment Text Char"/>
    <w:basedOn w:val="DefaultParagraphFont"/>
    <w:link w:val="CommentText"/>
    <w:uiPriority w:val="99"/>
    <w:semiHidden/>
    <w:rsid w:val="007746F3"/>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7746F3"/>
    <w:rPr>
      <w:b/>
    </w:rPr>
  </w:style>
  <w:style w:type="character" w:customStyle="1" w:styleId="CommentSubjectChar">
    <w:name w:val="Comment Subject Char"/>
    <w:basedOn w:val="CommentTextChar"/>
    <w:link w:val="CommentSubject"/>
    <w:uiPriority w:val="99"/>
    <w:semiHidden/>
    <w:rsid w:val="007746F3"/>
    <w:rPr>
      <w:rFonts w:ascii="Calibri" w:hAnsi="Calibri"/>
      <w:b/>
      <w:sz w:val="20"/>
      <w:szCs w:val="20"/>
      <w:lang w:eastAsia="en-GB"/>
    </w:rPr>
  </w:style>
  <w:style w:type="paragraph" w:styleId="Revision">
    <w:name w:val="Revision"/>
    <w:hidden/>
    <w:uiPriority w:val="99"/>
    <w:semiHidden/>
    <w:rsid w:val="00945442"/>
    <w:rPr>
      <w:rFonts w:ascii="Calibri" w:hAnsi="Calibri"/>
      <w:sz w:val="20"/>
      <w:szCs w:val="20"/>
      <w:lang w:eastAsia="en-GB"/>
    </w:rPr>
  </w:style>
  <w:style w:type="character" w:customStyle="1" w:styleId="ListParagraphChar">
    <w:name w:val="List Paragraph Char"/>
    <w:basedOn w:val="DefaultParagraphFont"/>
    <w:link w:val="ListParagraph"/>
    <w:uiPriority w:val="34"/>
    <w:rsid w:val="00727D12"/>
    <w:rPr>
      <w:rFonts w:ascii="Calibri" w:hAnsi="Calibri"/>
      <w:sz w:val="20"/>
      <w:szCs w:val="20"/>
      <w:lang w:eastAsia="en-GB"/>
    </w:rPr>
  </w:style>
  <w:style w:type="character" w:customStyle="1" w:styleId="Heading4Char">
    <w:name w:val="Heading 4 Char"/>
    <w:basedOn w:val="DefaultParagraphFont"/>
    <w:link w:val="Heading4"/>
    <w:uiPriority w:val="9"/>
    <w:semiHidden/>
    <w:rsid w:val="00153776"/>
    <w:rPr>
      <w:rFonts w:asciiTheme="majorHAnsi" w:eastAsiaTheme="majorEastAsia" w:hAnsiTheme="majorHAnsi" w:cstheme="majorBidi"/>
      <w:i/>
      <w:iCs/>
      <w:color w:val="2F5496" w:themeColor="accent1" w:themeShade="BF"/>
      <w:sz w:val="20"/>
      <w:szCs w:val="20"/>
      <w:lang w:eastAsia="en-GB"/>
    </w:rPr>
  </w:style>
  <w:style w:type="character" w:customStyle="1" w:styleId="Heading3Char">
    <w:name w:val="Heading 3 Char"/>
    <w:basedOn w:val="DefaultParagraphFont"/>
    <w:link w:val="Heading3"/>
    <w:uiPriority w:val="9"/>
    <w:semiHidden/>
    <w:rsid w:val="005B7D73"/>
    <w:rPr>
      <w:rFonts w:asciiTheme="majorHAnsi" w:eastAsiaTheme="majorEastAsia" w:hAnsiTheme="majorHAnsi" w:cstheme="majorBidi"/>
      <w:color w:val="1F3763" w:themeColor="accent1" w:themeShade="7F"/>
      <w:lang w:eastAsia="en-GB"/>
    </w:rPr>
  </w:style>
  <w:style w:type="paragraph" w:styleId="Header">
    <w:name w:val="header"/>
    <w:basedOn w:val="Normal"/>
    <w:link w:val="HeaderChar"/>
    <w:uiPriority w:val="99"/>
    <w:semiHidden/>
    <w:unhideWhenUsed/>
    <w:rsid w:val="006114E9"/>
    <w:pPr>
      <w:tabs>
        <w:tab w:val="center" w:pos="4513"/>
        <w:tab w:val="right" w:pos="9026"/>
      </w:tabs>
    </w:pPr>
  </w:style>
  <w:style w:type="character" w:customStyle="1" w:styleId="HeaderChar">
    <w:name w:val="Header Char"/>
    <w:basedOn w:val="DefaultParagraphFont"/>
    <w:link w:val="Header"/>
    <w:uiPriority w:val="99"/>
    <w:semiHidden/>
    <w:rsid w:val="006114E9"/>
    <w:rPr>
      <w:rFonts w:ascii="Calibri" w:hAnsi="Calibri"/>
      <w:sz w:val="20"/>
      <w:szCs w:val="20"/>
      <w:lang w:eastAsia="en-GB"/>
    </w:rPr>
  </w:style>
  <w:style w:type="paragraph" w:styleId="Footer">
    <w:name w:val="footer"/>
    <w:basedOn w:val="Normal"/>
    <w:link w:val="FooterChar"/>
    <w:uiPriority w:val="99"/>
    <w:semiHidden/>
    <w:unhideWhenUsed/>
    <w:rsid w:val="006114E9"/>
    <w:pPr>
      <w:tabs>
        <w:tab w:val="center" w:pos="4513"/>
        <w:tab w:val="right" w:pos="9026"/>
      </w:tabs>
    </w:pPr>
  </w:style>
  <w:style w:type="character" w:customStyle="1" w:styleId="FooterChar">
    <w:name w:val="Footer Char"/>
    <w:basedOn w:val="DefaultParagraphFont"/>
    <w:link w:val="Footer"/>
    <w:uiPriority w:val="99"/>
    <w:semiHidden/>
    <w:rsid w:val="006114E9"/>
    <w:rPr>
      <w:rFonts w:ascii="Calibri" w:hAnsi="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5779">
      <w:bodyDiv w:val="1"/>
      <w:marLeft w:val="0"/>
      <w:marRight w:val="0"/>
      <w:marTop w:val="0"/>
      <w:marBottom w:val="0"/>
      <w:divBdr>
        <w:top w:val="none" w:sz="0" w:space="0" w:color="auto"/>
        <w:left w:val="none" w:sz="0" w:space="0" w:color="auto"/>
        <w:bottom w:val="none" w:sz="0" w:space="0" w:color="auto"/>
        <w:right w:val="none" w:sz="0" w:space="0" w:color="auto"/>
      </w:divBdr>
    </w:div>
    <w:div w:id="70541130">
      <w:bodyDiv w:val="1"/>
      <w:marLeft w:val="0"/>
      <w:marRight w:val="0"/>
      <w:marTop w:val="0"/>
      <w:marBottom w:val="0"/>
      <w:divBdr>
        <w:top w:val="none" w:sz="0" w:space="0" w:color="auto"/>
        <w:left w:val="none" w:sz="0" w:space="0" w:color="auto"/>
        <w:bottom w:val="none" w:sz="0" w:space="0" w:color="auto"/>
        <w:right w:val="none" w:sz="0" w:space="0" w:color="auto"/>
      </w:divBdr>
    </w:div>
    <w:div w:id="73012003">
      <w:bodyDiv w:val="1"/>
      <w:marLeft w:val="0"/>
      <w:marRight w:val="0"/>
      <w:marTop w:val="0"/>
      <w:marBottom w:val="0"/>
      <w:divBdr>
        <w:top w:val="none" w:sz="0" w:space="0" w:color="auto"/>
        <w:left w:val="none" w:sz="0" w:space="0" w:color="auto"/>
        <w:bottom w:val="none" w:sz="0" w:space="0" w:color="auto"/>
        <w:right w:val="none" w:sz="0" w:space="0" w:color="auto"/>
      </w:divBdr>
    </w:div>
    <w:div w:id="77143350">
      <w:bodyDiv w:val="1"/>
      <w:marLeft w:val="0"/>
      <w:marRight w:val="0"/>
      <w:marTop w:val="0"/>
      <w:marBottom w:val="0"/>
      <w:divBdr>
        <w:top w:val="none" w:sz="0" w:space="0" w:color="auto"/>
        <w:left w:val="none" w:sz="0" w:space="0" w:color="auto"/>
        <w:bottom w:val="none" w:sz="0" w:space="0" w:color="auto"/>
        <w:right w:val="none" w:sz="0" w:space="0" w:color="auto"/>
      </w:divBdr>
    </w:div>
    <w:div w:id="268586189">
      <w:bodyDiv w:val="1"/>
      <w:marLeft w:val="0"/>
      <w:marRight w:val="0"/>
      <w:marTop w:val="0"/>
      <w:marBottom w:val="0"/>
      <w:divBdr>
        <w:top w:val="none" w:sz="0" w:space="0" w:color="auto"/>
        <w:left w:val="none" w:sz="0" w:space="0" w:color="auto"/>
        <w:bottom w:val="none" w:sz="0" w:space="0" w:color="auto"/>
        <w:right w:val="none" w:sz="0" w:space="0" w:color="auto"/>
      </w:divBdr>
    </w:div>
    <w:div w:id="294221338">
      <w:bodyDiv w:val="1"/>
      <w:marLeft w:val="0"/>
      <w:marRight w:val="0"/>
      <w:marTop w:val="0"/>
      <w:marBottom w:val="0"/>
      <w:divBdr>
        <w:top w:val="none" w:sz="0" w:space="0" w:color="auto"/>
        <w:left w:val="none" w:sz="0" w:space="0" w:color="auto"/>
        <w:bottom w:val="none" w:sz="0" w:space="0" w:color="auto"/>
        <w:right w:val="none" w:sz="0" w:space="0" w:color="auto"/>
      </w:divBdr>
      <w:divsChild>
        <w:div w:id="237444969">
          <w:marLeft w:val="0"/>
          <w:marRight w:val="0"/>
          <w:marTop w:val="0"/>
          <w:marBottom w:val="0"/>
          <w:divBdr>
            <w:top w:val="none" w:sz="0" w:space="0" w:color="auto"/>
            <w:left w:val="none" w:sz="0" w:space="0" w:color="auto"/>
            <w:bottom w:val="none" w:sz="0" w:space="0" w:color="auto"/>
            <w:right w:val="none" w:sz="0" w:space="0" w:color="auto"/>
          </w:divBdr>
          <w:divsChild>
            <w:div w:id="1659769798">
              <w:marLeft w:val="0"/>
              <w:marRight w:val="0"/>
              <w:marTop w:val="0"/>
              <w:marBottom w:val="0"/>
              <w:divBdr>
                <w:top w:val="none" w:sz="0" w:space="0" w:color="auto"/>
                <w:left w:val="none" w:sz="0" w:space="0" w:color="auto"/>
                <w:bottom w:val="none" w:sz="0" w:space="0" w:color="auto"/>
                <w:right w:val="none" w:sz="0" w:space="0" w:color="auto"/>
              </w:divBdr>
              <w:divsChild>
                <w:div w:id="670718141">
                  <w:marLeft w:val="0"/>
                  <w:marRight w:val="0"/>
                  <w:marTop w:val="0"/>
                  <w:marBottom w:val="0"/>
                  <w:divBdr>
                    <w:top w:val="none" w:sz="0" w:space="0" w:color="auto"/>
                    <w:left w:val="none" w:sz="0" w:space="0" w:color="auto"/>
                    <w:bottom w:val="none" w:sz="0" w:space="0" w:color="auto"/>
                    <w:right w:val="none" w:sz="0" w:space="0" w:color="auto"/>
                  </w:divBdr>
                  <w:divsChild>
                    <w:div w:id="3812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47299">
      <w:bodyDiv w:val="1"/>
      <w:marLeft w:val="0"/>
      <w:marRight w:val="0"/>
      <w:marTop w:val="0"/>
      <w:marBottom w:val="0"/>
      <w:divBdr>
        <w:top w:val="none" w:sz="0" w:space="0" w:color="auto"/>
        <w:left w:val="none" w:sz="0" w:space="0" w:color="auto"/>
        <w:bottom w:val="none" w:sz="0" w:space="0" w:color="auto"/>
        <w:right w:val="none" w:sz="0" w:space="0" w:color="auto"/>
      </w:divBdr>
    </w:div>
    <w:div w:id="345400838">
      <w:bodyDiv w:val="1"/>
      <w:marLeft w:val="0"/>
      <w:marRight w:val="0"/>
      <w:marTop w:val="0"/>
      <w:marBottom w:val="0"/>
      <w:divBdr>
        <w:top w:val="none" w:sz="0" w:space="0" w:color="auto"/>
        <w:left w:val="none" w:sz="0" w:space="0" w:color="auto"/>
        <w:bottom w:val="none" w:sz="0" w:space="0" w:color="auto"/>
        <w:right w:val="none" w:sz="0" w:space="0" w:color="auto"/>
      </w:divBdr>
    </w:div>
    <w:div w:id="390155517">
      <w:bodyDiv w:val="1"/>
      <w:marLeft w:val="0"/>
      <w:marRight w:val="0"/>
      <w:marTop w:val="0"/>
      <w:marBottom w:val="0"/>
      <w:divBdr>
        <w:top w:val="none" w:sz="0" w:space="0" w:color="auto"/>
        <w:left w:val="none" w:sz="0" w:space="0" w:color="auto"/>
        <w:bottom w:val="none" w:sz="0" w:space="0" w:color="auto"/>
        <w:right w:val="none" w:sz="0" w:space="0" w:color="auto"/>
      </w:divBdr>
    </w:div>
    <w:div w:id="396902128">
      <w:bodyDiv w:val="1"/>
      <w:marLeft w:val="0"/>
      <w:marRight w:val="0"/>
      <w:marTop w:val="0"/>
      <w:marBottom w:val="0"/>
      <w:divBdr>
        <w:top w:val="none" w:sz="0" w:space="0" w:color="auto"/>
        <w:left w:val="none" w:sz="0" w:space="0" w:color="auto"/>
        <w:bottom w:val="none" w:sz="0" w:space="0" w:color="auto"/>
        <w:right w:val="none" w:sz="0" w:space="0" w:color="auto"/>
      </w:divBdr>
    </w:div>
    <w:div w:id="399603042">
      <w:bodyDiv w:val="1"/>
      <w:marLeft w:val="0"/>
      <w:marRight w:val="0"/>
      <w:marTop w:val="0"/>
      <w:marBottom w:val="0"/>
      <w:divBdr>
        <w:top w:val="none" w:sz="0" w:space="0" w:color="auto"/>
        <w:left w:val="none" w:sz="0" w:space="0" w:color="auto"/>
        <w:bottom w:val="none" w:sz="0" w:space="0" w:color="auto"/>
        <w:right w:val="none" w:sz="0" w:space="0" w:color="auto"/>
      </w:divBdr>
      <w:divsChild>
        <w:div w:id="291177139">
          <w:marLeft w:val="0"/>
          <w:marRight w:val="0"/>
          <w:marTop w:val="0"/>
          <w:marBottom w:val="0"/>
          <w:divBdr>
            <w:top w:val="none" w:sz="0" w:space="0" w:color="auto"/>
            <w:left w:val="none" w:sz="0" w:space="0" w:color="auto"/>
            <w:bottom w:val="none" w:sz="0" w:space="0" w:color="auto"/>
            <w:right w:val="none" w:sz="0" w:space="0" w:color="auto"/>
          </w:divBdr>
          <w:divsChild>
            <w:div w:id="63333970">
              <w:marLeft w:val="0"/>
              <w:marRight w:val="0"/>
              <w:marTop w:val="0"/>
              <w:marBottom w:val="0"/>
              <w:divBdr>
                <w:top w:val="none" w:sz="0" w:space="0" w:color="auto"/>
                <w:left w:val="none" w:sz="0" w:space="0" w:color="auto"/>
                <w:bottom w:val="none" w:sz="0" w:space="0" w:color="auto"/>
                <w:right w:val="none" w:sz="0" w:space="0" w:color="auto"/>
              </w:divBdr>
              <w:divsChild>
                <w:div w:id="6123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6381">
      <w:bodyDiv w:val="1"/>
      <w:marLeft w:val="0"/>
      <w:marRight w:val="0"/>
      <w:marTop w:val="0"/>
      <w:marBottom w:val="0"/>
      <w:divBdr>
        <w:top w:val="none" w:sz="0" w:space="0" w:color="auto"/>
        <w:left w:val="none" w:sz="0" w:space="0" w:color="auto"/>
        <w:bottom w:val="none" w:sz="0" w:space="0" w:color="auto"/>
        <w:right w:val="none" w:sz="0" w:space="0" w:color="auto"/>
      </w:divBdr>
    </w:div>
    <w:div w:id="464588729">
      <w:bodyDiv w:val="1"/>
      <w:marLeft w:val="0"/>
      <w:marRight w:val="0"/>
      <w:marTop w:val="0"/>
      <w:marBottom w:val="0"/>
      <w:divBdr>
        <w:top w:val="none" w:sz="0" w:space="0" w:color="auto"/>
        <w:left w:val="none" w:sz="0" w:space="0" w:color="auto"/>
        <w:bottom w:val="none" w:sz="0" w:space="0" w:color="auto"/>
        <w:right w:val="none" w:sz="0" w:space="0" w:color="auto"/>
      </w:divBdr>
    </w:div>
    <w:div w:id="493109016">
      <w:bodyDiv w:val="1"/>
      <w:marLeft w:val="0"/>
      <w:marRight w:val="0"/>
      <w:marTop w:val="0"/>
      <w:marBottom w:val="0"/>
      <w:divBdr>
        <w:top w:val="none" w:sz="0" w:space="0" w:color="auto"/>
        <w:left w:val="none" w:sz="0" w:space="0" w:color="auto"/>
        <w:bottom w:val="none" w:sz="0" w:space="0" w:color="auto"/>
        <w:right w:val="none" w:sz="0" w:space="0" w:color="auto"/>
      </w:divBdr>
    </w:div>
    <w:div w:id="642005166">
      <w:bodyDiv w:val="1"/>
      <w:marLeft w:val="0"/>
      <w:marRight w:val="0"/>
      <w:marTop w:val="0"/>
      <w:marBottom w:val="0"/>
      <w:divBdr>
        <w:top w:val="none" w:sz="0" w:space="0" w:color="auto"/>
        <w:left w:val="none" w:sz="0" w:space="0" w:color="auto"/>
        <w:bottom w:val="none" w:sz="0" w:space="0" w:color="auto"/>
        <w:right w:val="none" w:sz="0" w:space="0" w:color="auto"/>
      </w:divBdr>
    </w:div>
    <w:div w:id="648437363">
      <w:bodyDiv w:val="1"/>
      <w:marLeft w:val="0"/>
      <w:marRight w:val="0"/>
      <w:marTop w:val="0"/>
      <w:marBottom w:val="0"/>
      <w:divBdr>
        <w:top w:val="none" w:sz="0" w:space="0" w:color="auto"/>
        <w:left w:val="none" w:sz="0" w:space="0" w:color="auto"/>
        <w:bottom w:val="none" w:sz="0" w:space="0" w:color="auto"/>
        <w:right w:val="none" w:sz="0" w:space="0" w:color="auto"/>
      </w:divBdr>
    </w:div>
    <w:div w:id="680863849">
      <w:bodyDiv w:val="1"/>
      <w:marLeft w:val="0"/>
      <w:marRight w:val="0"/>
      <w:marTop w:val="0"/>
      <w:marBottom w:val="0"/>
      <w:divBdr>
        <w:top w:val="none" w:sz="0" w:space="0" w:color="auto"/>
        <w:left w:val="none" w:sz="0" w:space="0" w:color="auto"/>
        <w:bottom w:val="none" w:sz="0" w:space="0" w:color="auto"/>
        <w:right w:val="none" w:sz="0" w:space="0" w:color="auto"/>
      </w:divBdr>
    </w:div>
    <w:div w:id="686491706">
      <w:bodyDiv w:val="1"/>
      <w:marLeft w:val="0"/>
      <w:marRight w:val="0"/>
      <w:marTop w:val="0"/>
      <w:marBottom w:val="0"/>
      <w:divBdr>
        <w:top w:val="none" w:sz="0" w:space="0" w:color="auto"/>
        <w:left w:val="none" w:sz="0" w:space="0" w:color="auto"/>
        <w:bottom w:val="none" w:sz="0" w:space="0" w:color="auto"/>
        <w:right w:val="none" w:sz="0" w:space="0" w:color="auto"/>
      </w:divBdr>
    </w:div>
    <w:div w:id="701981457">
      <w:bodyDiv w:val="1"/>
      <w:marLeft w:val="0"/>
      <w:marRight w:val="0"/>
      <w:marTop w:val="0"/>
      <w:marBottom w:val="0"/>
      <w:divBdr>
        <w:top w:val="none" w:sz="0" w:space="0" w:color="auto"/>
        <w:left w:val="none" w:sz="0" w:space="0" w:color="auto"/>
        <w:bottom w:val="none" w:sz="0" w:space="0" w:color="auto"/>
        <w:right w:val="none" w:sz="0" w:space="0" w:color="auto"/>
      </w:divBdr>
    </w:div>
    <w:div w:id="739060941">
      <w:bodyDiv w:val="1"/>
      <w:marLeft w:val="0"/>
      <w:marRight w:val="0"/>
      <w:marTop w:val="0"/>
      <w:marBottom w:val="0"/>
      <w:divBdr>
        <w:top w:val="none" w:sz="0" w:space="0" w:color="auto"/>
        <w:left w:val="none" w:sz="0" w:space="0" w:color="auto"/>
        <w:bottom w:val="none" w:sz="0" w:space="0" w:color="auto"/>
        <w:right w:val="none" w:sz="0" w:space="0" w:color="auto"/>
      </w:divBdr>
    </w:div>
    <w:div w:id="748582122">
      <w:bodyDiv w:val="1"/>
      <w:marLeft w:val="0"/>
      <w:marRight w:val="0"/>
      <w:marTop w:val="0"/>
      <w:marBottom w:val="0"/>
      <w:divBdr>
        <w:top w:val="none" w:sz="0" w:space="0" w:color="auto"/>
        <w:left w:val="none" w:sz="0" w:space="0" w:color="auto"/>
        <w:bottom w:val="none" w:sz="0" w:space="0" w:color="auto"/>
        <w:right w:val="none" w:sz="0" w:space="0" w:color="auto"/>
      </w:divBdr>
    </w:div>
    <w:div w:id="794101944">
      <w:bodyDiv w:val="1"/>
      <w:marLeft w:val="0"/>
      <w:marRight w:val="0"/>
      <w:marTop w:val="0"/>
      <w:marBottom w:val="0"/>
      <w:divBdr>
        <w:top w:val="none" w:sz="0" w:space="0" w:color="auto"/>
        <w:left w:val="none" w:sz="0" w:space="0" w:color="auto"/>
        <w:bottom w:val="none" w:sz="0" w:space="0" w:color="auto"/>
        <w:right w:val="none" w:sz="0" w:space="0" w:color="auto"/>
      </w:divBdr>
    </w:div>
    <w:div w:id="839269765">
      <w:bodyDiv w:val="1"/>
      <w:marLeft w:val="0"/>
      <w:marRight w:val="0"/>
      <w:marTop w:val="0"/>
      <w:marBottom w:val="0"/>
      <w:divBdr>
        <w:top w:val="none" w:sz="0" w:space="0" w:color="auto"/>
        <w:left w:val="none" w:sz="0" w:space="0" w:color="auto"/>
        <w:bottom w:val="none" w:sz="0" w:space="0" w:color="auto"/>
        <w:right w:val="none" w:sz="0" w:space="0" w:color="auto"/>
      </w:divBdr>
    </w:div>
    <w:div w:id="868908554">
      <w:bodyDiv w:val="1"/>
      <w:marLeft w:val="0"/>
      <w:marRight w:val="0"/>
      <w:marTop w:val="0"/>
      <w:marBottom w:val="0"/>
      <w:divBdr>
        <w:top w:val="none" w:sz="0" w:space="0" w:color="auto"/>
        <w:left w:val="none" w:sz="0" w:space="0" w:color="auto"/>
        <w:bottom w:val="none" w:sz="0" w:space="0" w:color="auto"/>
        <w:right w:val="none" w:sz="0" w:space="0" w:color="auto"/>
      </w:divBdr>
    </w:div>
    <w:div w:id="883176202">
      <w:bodyDiv w:val="1"/>
      <w:marLeft w:val="0"/>
      <w:marRight w:val="0"/>
      <w:marTop w:val="0"/>
      <w:marBottom w:val="0"/>
      <w:divBdr>
        <w:top w:val="none" w:sz="0" w:space="0" w:color="auto"/>
        <w:left w:val="none" w:sz="0" w:space="0" w:color="auto"/>
        <w:bottom w:val="none" w:sz="0" w:space="0" w:color="auto"/>
        <w:right w:val="none" w:sz="0" w:space="0" w:color="auto"/>
      </w:divBdr>
    </w:div>
    <w:div w:id="911234161">
      <w:bodyDiv w:val="1"/>
      <w:marLeft w:val="0"/>
      <w:marRight w:val="0"/>
      <w:marTop w:val="0"/>
      <w:marBottom w:val="0"/>
      <w:divBdr>
        <w:top w:val="none" w:sz="0" w:space="0" w:color="auto"/>
        <w:left w:val="none" w:sz="0" w:space="0" w:color="auto"/>
        <w:bottom w:val="none" w:sz="0" w:space="0" w:color="auto"/>
        <w:right w:val="none" w:sz="0" w:space="0" w:color="auto"/>
      </w:divBdr>
    </w:div>
    <w:div w:id="934552780">
      <w:bodyDiv w:val="1"/>
      <w:marLeft w:val="0"/>
      <w:marRight w:val="0"/>
      <w:marTop w:val="0"/>
      <w:marBottom w:val="0"/>
      <w:divBdr>
        <w:top w:val="none" w:sz="0" w:space="0" w:color="auto"/>
        <w:left w:val="none" w:sz="0" w:space="0" w:color="auto"/>
        <w:bottom w:val="none" w:sz="0" w:space="0" w:color="auto"/>
        <w:right w:val="none" w:sz="0" w:space="0" w:color="auto"/>
      </w:divBdr>
    </w:div>
    <w:div w:id="950283265">
      <w:bodyDiv w:val="1"/>
      <w:marLeft w:val="0"/>
      <w:marRight w:val="0"/>
      <w:marTop w:val="0"/>
      <w:marBottom w:val="0"/>
      <w:divBdr>
        <w:top w:val="none" w:sz="0" w:space="0" w:color="auto"/>
        <w:left w:val="none" w:sz="0" w:space="0" w:color="auto"/>
        <w:bottom w:val="none" w:sz="0" w:space="0" w:color="auto"/>
        <w:right w:val="none" w:sz="0" w:space="0" w:color="auto"/>
      </w:divBdr>
    </w:div>
    <w:div w:id="1006205013">
      <w:bodyDiv w:val="1"/>
      <w:marLeft w:val="0"/>
      <w:marRight w:val="0"/>
      <w:marTop w:val="0"/>
      <w:marBottom w:val="0"/>
      <w:divBdr>
        <w:top w:val="none" w:sz="0" w:space="0" w:color="auto"/>
        <w:left w:val="none" w:sz="0" w:space="0" w:color="auto"/>
        <w:bottom w:val="none" w:sz="0" w:space="0" w:color="auto"/>
        <w:right w:val="none" w:sz="0" w:space="0" w:color="auto"/>
      </w:divBdr>
    </w:div>
    <w:div w:id="1039937732">
      <w:bodyDiv w:val="1"/>
      <w:marLeft w:val="0"/>
      <w:marRight w:val="0"/>
      <w:marTop w:val="0"/>
      <w:marBottom w:val="0"/>
      <w:divBdr>
        <w:top w:val="none" w:sz="0" w:space="0" w:color="auto"/>
        <w:left w:val="none" w:sz="0" w:space="0" w:color="auto"/>
        <w:bottom w:val="none" w:sz="0" w:space="0" w:color="auto"/>
        <w:right w:val="none" w:sz="0" w:space="0" w:color="auto"/>
      </w:divBdr>
      <w:divsChild>
        <w:div w:id="2086798044">
          <w:marLeft w:val="0"/>
          <w:marRight w:val="0"/>
          <w:marTop w:val="0"/>
          <w:marBottom w:val="0"/>
          <w:divBdr>
            <w:top w:val="none" w:sz="0" w:space="0" w:color="auto"/>
            <w:left w:val="none" w:sz="0" w:space="0" w:color="auto"/>
            <w:bottom w:val="none" w:sz="0" w:space="0" w:color="auto"/>
            <w:right w:val="none" w:sz="0" w:space="0" w:color="auto"/>
          </w:divBdr>
          <w:divsChild>
            <w:div w:id="855118566">
              <w:marLeft w:val="0"/>
              <w:marRight w:val="0"/>
              <w:marTop w:val="0"/>
              <w:marBottom w:val="0"/>
              <w:divBdr>
                <w:top w:val="none" w:sz="0" w:space="0" w:color="auto"/>
                <w:left w:val="none" w:sz="0" w:space="0" w:color="auto"/>
                <w:bottom w:val="none" w:sz="0" w:space="0" w:color="auto"/>
                <w:right w:val="none" w:sz="0" w:space="0" w:color="auto"/>
              </w:divBdr>
              <w:divsChild>
                <w:div w:id="2057115864">
                  <w:marLeft w:val="0"/>
                  <w:marRight w:val="0"/>
                  <w:marTop w:val="0"/>
                  <w:marBottom w:val="0"/>
                  <w:divBdr>
                    <w:top w:val="none" w:sz="0" w:space="0" w:color="auto"/>
                    <w:left w:val="none" w:sz="0" w:space="0" w:color="auto"/>
                    <w:bottom w:val="none" w:sz="0" w:space="0" w:color="auto"/>
                    <w:right w:val="none" w:sz="0" w:space="0" w:color="auto"/>
                  </w:divBdr>
                  <w:divsChild>
                    <w:div w:id="19162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24777">
      <w:bodyDiv w:val="1"/>
      <w:marLeft w:val="0"/>
      <w:marRight w:val="0"/>
      <w:marTop w:val="0"/>
      <w:marBottom w:val="0"/>
      <w:divBdr>
        <w:top w:val="none" w:sz="0" w:space="0" w:color="auto"/>
        <w:left w:val="none" w:sz="0" w:space="0" w:color="auto"/>
        <w:bottom w:val="none" w:sz="0" w:space="0" w:color="auto"/>
        <w:right w:val="none" w:sz="0" w:space="0" w:color="auto"/>
      </w:divBdr>
      <w:divsChild>
        <w:div w:id="1246376605">
          <w:marLeft w:val="0"/>
          <w:marRight w:val="0"/>
          <w:marTop w:val="0"/>
          <w:marBottom w:val="0"/>
          <w:divBdr>
            <w:top w:val="none" w:sz="0" w:space="0" w:color="auto"/>
            <w:left w:val="none" w:sz="0" w:space="0" w:color="auto"/>
            <w:bottom w:val="none" w:sz="0" w:space="0" w:color="auto"/>
            <w:right w:val="none" w:sz="0" w:space="0" w:color="auto"/>
          </w:divBdr>
          <w:divsChild>
            <w:div w:id="1593011033">
              <w:marLeft w:val="0"/>
              <w:marRight w:val="0"/>
              <w:marTop w:val="0"/>
              <w:marBottom w:val="0"/>
              <w:divBdr>
                <w:top w:val="none" w:sz="0" w:space="0" w:color="auto"/>
                <w:left w:val="none" w:sz="0" w:space="0" w:color="auto"/>
                <w:bottom w:val="none" w:sz="0" w:space="0" w:color="auto"/>
                <w:right w:val="none" w:sz="0" w:space="0" w:color="auto"/>
              </w:divBdr>
              <w:divsChild>
                <w:div w:id="114637854">
                  <w:marLeft w:val="0"/>
                  <w:marRight w:val="0"/>
                  <w:marTop w:val="0"/>
                  <w:marBottom w:val="0"/>
                  <w:divBdr>
                    <w:top w:val="none" w:sz="0" w:space="0" w:color="auto"/>
                    <w:left w:val="none" w:sz="0" w:space="0" w:color="auto"/>
                    <w:bottom w:val="none" w:sz="0" w:space="0" w:color="auto"/>
                    <w:right w:val="none" w:sz="0" w:space="0" w:color="auto"/>
                  </w:divBdr>
                  <w:divsChild>
                    <w:div w:id="97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8627">
      <w:bodyDiv w:val="1"/>
      <w:marLeft w:val="0"/>
      <w:marRight w:val="0"/>
      <w:marTop w:val="0"/>
      <w:marBottom w:val="0"/>
      <w:divBdr>
        <w:top w:val="none" w:sz="0" w:space="0" w:color="auto"/>
        <w:left w:val="none" w:sz="0" w:space="0" w:color="auto"/>
        <w:bottom w:val="none" w:sz="0" w:space="0" w:color="auto"/>
        <w:right w:val="none" w:sz="0" w:space="0" w:color="auto"/>
      </w:divBdr>
      <w:divsChild>
        <w:div w:id="1190948019">
          <w:marLeft w:val="0"/>
          <w:marRight w:val="0"/>
          <w:marTop w:val="0"/>
          <w:marBottom w:val="0"/>
          <w:divBdr>
            <w:top w:val="none" w:sz="0" w:space="0" w:color="auto"/>
            <w:left w:val="none" w:sz="0" w:space="0" w:color="auto"/>
            <w:bottom w:val="none" w:sz="0" w:space="0" w:color="auto"/>
            <w:right w:val="none" w:sz="0" w:space="0" w:color="auto"/>
          </w:divBdr>
          <w:divsChild>
            <w:div w:id="906887316">
              <w:marLeft w:val="0"/>
              <w:marRight w:val="0"/>
              <w:marTop w:val="0"/>
              <w:marBottom w:val="0"/>
              <w:divBdr>
                <w:top w:val="none" w:sz="0" w:space="0" w:color="auto"/>
                <w:left w:val="none" w:sz="0" w:space="0" w:color="auto"/>
                <w:bottom w:val="none" w:sz="0" w:space="0" w:color="auto"/>
                <w:right w:val="none" w:sz="0" w:space="0" w:color="auto"/>
              </w:divBdr>
              <w:divsChild>
                <w:div w:id="1362127981">
                  <w:marLeft w:val="0"/>
                  <w:marRight w:val="0"/>
                  <w:marTop w:val="0"/>
                  <w:marBottom w:val="0"/>
                  <w:divBdr>
                    <w:top w:val="none" w:sz="0" w:space="0" w:color="auto"/>
                    <w:left w:val="none" w:sz="0" w:space="0" w:color="auto"/>
                    <w:bottom w:val="none" w:sz="0" w:space="0" w:color="auto"/>
                    <w:right w:val="none" w:sz="0" w:space="0" w:color="auto"/>
                  </w:divBdr>
                  <w:divsChild>
                    <w:div w:id="10897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3350">
      <w:bodyDiv w:val="1"/>
      <w:marLeft w:val="0"/>
      <w:marRight w:val="0"/>
      <w:marTop w:val="0"/>
      <w:marBottom w:val="0"/>
      <w:divBdr>
        <w:top w:val="none" w:sz="0" w:space="0" w:color="auto"/>
        <w:left w:val="none" w:sz="0" w:space="0" w:color="auto"/>
        <w:bottom w:val="none" w:sz="0" w:space="0" w:color="auto"/>
        <w:right w:val="none" w:sz="0" w:space="0" w:color="auto"/>
      </w:divBdr>
    </w:div>
    <w:div w:id="1286540783">
      <w:bodyDiv w:val="1"/>
      <w:marLeft w:val="0"/>
      <w:marRight w:val="0"/>
      <w:marTop w:val="0"/>
      <w:marBottom w:val="0"/>
      <w:divBdr>
        <w:top w:val="none" w:sz="0" w:space="0" w:color="auto"/>
        <w:left w:val="none" w:sz="0" w:space="0" w:color="auto"/>
        <w:bottom w:val="none" w:sz="0" w:space="0" w:color="auto"/>
        <w:right w:val="none" w:sz="0" w:space="0" w:color="auto"/>
      </w:divBdr>
      <w:divsChild>
        <w:div w:id="1557935079">
          <w:marLeft w:val="0"/>
          <w:marRight w:val="0"/>
          <w:marTop w:val="0"/>
          <w:marBottom w:val="0"/>
          <w:divBdr>
            <w:top w:val="none" w:sz="0" w:space="0" w:color="auto"/>
            <w:left w:val="none" w:sz="0" w:space="0" w:color="auto"/>
            <w:bottom w:val="none" w:sz="0" w:space="0" w:color="auto"/>
            <w:right w:val="none" w:sz="0" w:space="0" w:color="auto"/>
          </w:divBdr>
          <w:divsChild>
            <w:div w:id="1126435770">
              <w:marLeft w:val="0"/>
              <w:marRight w:val="0"/>
              <w:marTop w:val="0"/>
              <w:marBottom w:val="0"/>
              <w:divBdr>
                <w:top w:val="none" w:sz="0" w:space="0" w:color="auto"/>
                <w:left w:val="none" w:sz="0" w:space="0" w:color="auto"/>
                <w:bottom w:val="none" w:sz="0" w:space="0" w:color="auto"/>
                <w:right w:val="none" w:sz="0" w:space="0" w:color="auto"/>
              </w:divBdr>
            </w:div>
          </w:divsChild>
        </w:div>
        <w:div w:id="2092307950">
          <w:marLeft w:val="0"/>
          <w:marRight w:val="0"/>
          <w:marTop w:val="0"/>
          <w:marBottom w:val="0"/>
          <w:divBdr>
            <w:top w:val="none" w:sz="0" w:space="0" w:color="auto"/>
            <w:left w:val="none" w:sz="0" w:space="0" w:color="auto"/>
            <w:bottom w:val="none" w:sz="0" w:space="0" w:color="auto"/>
            <w:right w:val="none" w:sz="0" w:space="0" w:color="auto"/>
          </w:divBdr>
        </w:div>
      </w:divsChild>
    </w:div>
    <w:div w:id="1316103383">
      <w:bodyDiv w:val="1"/>
      <w:marLeft w:val="0"/>
      <w:marRight w:val="0"/>
      <w:marTop w:val="0"/>
      <w:marBottom w:val="0"/>
      <w:divBdr>
        <w:top w:val="none" w:sz="0" w:space="0" w:color="auto"/>
        <w:left w:val="none" w:sz="0" w:space="0" w:color="auto"/>
        <w:bottom w:val="none" w:sz="0" w:space="0" w:color="auto"/>
        <w:right w:val="none" w:sz="0" w:space="0" w:color="auto"/>
      </w:divBdr>
    </w:div>
    <w:div w:id="1318069353">
      <w:bodyDiv w:val="1"/>
      <w:marLeft w:val="0"/>
      <w:marRight w:val="0"/>
      <w:marTop w:val="0"/>
      <w:marBottom w:val="0"/>
      <w:divBdr>
        <w:top w:val="none" w:sz="0" w:space="0" w:color="auto"/>
        <w:left w:val="none" w:sz="0" w:space="0" w:color="auto"/>
        <w:bottom w:val="none" w:sz="0" w:space="0" w:color="auto"/>
        <w:right w:val="none" w:sz="0" w:space="0" w:color="auto"/>
      </w:divBdr>
    </w:div>
    <w:div w:id="1347059508">
      <w:bodyDiv w:val="1"/>
      <w:marLeft w:val="0"/>
      <w:marRight w:val="0"/>
      <w:marTop w:val="0"/>
      <w:marBottom w:val="0"/>
      <w:divBdr>
        <w:top w:val="none" w:sz="0" w:space="0" w:color="auto"/>
        <w:left w:val="none" w:sz="0" w:space="0" w:color="auto"/>
        <w:bottom w:val="none" w:sz="0" w:space="0" w:color="auto"/>
        <w:right w:val="none" w:sz="0" w:space="0" w:color="auto"/>
      </w:divBdr>
    </w:div>
    <w:div w:id="1393769918">
      <w:bodyDiv w:val="1"/>
      <w:marLeft w:val="0"/>
      <w:marRight w:val="0"/>
      <w:marTop w:val="0"/>
      <w:marBottom w:val="0"/>
      <w:divBdr>
        <w:top w:val="none" w:sz="0" w:space="0" w:color="auto"/>
        <w:left w:val="none" w:sz="0" w:space="0" w:color="auto"/>
        <w:bottom w:val="none" w:sz="0" w:space="0" w:color="auto"/>
        <w:right w:val="none" w:sz="0" w:space="0" w:color="auto"/>
      </w:divBdr>
    </w:div>
    <w:div w:id="1395618076">
      <w:bodyDiv w:val="1"/>
      <w:marLeft w:val="0"/>
      <w:marRight w:val="0"/>
      <w:marTop w:val="0"/>
      <w:marBottom w:val="0"/>
      <w:divBdr>
        <w:top w:val="none" w:sz="0" w:space="0" w:color="auto"/>
        <w:left w:val="none" w:sz="0" w:space="0" w:color="auto"/>
        <w:bottom w:val="none" w:sz="0" w:space="0" w:color="auto"/>
        <w:right w:val="none" w:sz="0" w:space="0" w:color="auto"/>
      </w:divBdr>
      <w:divsChild>
        <w:div w:id="934094095">
          <w:marLeft w:val="0"/>
          <w:marRight w:val="0"/>
          <w:marTop w:val="0"/>
          <w:marBottom w:val="300"/>
          <w:divBdr>
            <w:top w:val="single" w:sz="6" w:space="15" w:color="EEEEEE"/>
            <w:left w:val="single" w:sz="6" w:space="15" w:color="EEEEEE"/>
            <w:bottom w:val="single" w:sz="6" w:space="15" w:color="EEEEEE"/>
            <w:right w:val="single" w:sz="6" w:space="15" w:color="EEEEEE"/>
          </w:divBdr>
        </w:div>
        <w:div w:id="1291202074">
          <w:marLeft w:val="0"/>
          <w:marRight w:val="0"/>
          <w:marTop w:val="0"/>
          <w:marBottom w:val="300"/>
          <w:divBdr>
            <w:top w:val="single" w:sz="6" w:space="15" w:color="EEEEEE"/>
            <w:left w:val="single" w:sz="6" w:space="15" w:color="EEEEEE"/>
            <w:bottom w:val="single" w:sz="6" w:space="15" w:color="EEEEEE"/>
            <w:right w:val="single" w:sz="6" w:space="15" w:color="EEEEEE"/>
          </w:divBdr>
        </w:div>
      </w:divsChild>
    </w:div>
    <w:div w:id="1409617707">
      <w:bodyDiv w:val="1"/>
      <w:marLeft w:val="0"/>
      <w:marRight w:val="0"/>
      <w:marTop w:val="0"/>
      <w:marBottom w:val="0"/>
      <w:divBdr>
        <w:top w:val="none" w:sz="0" w:space="0" w:color="auto"/>
        <w:left w:val="none" w:sz="0" w:space="0" w:color="auto"/>
        <w:bottom w:val="none" w:sz="0" w:space="0" w:color="auto"/>
        <w:right w:val="none" w:sz="0" w:space="0" w:color="auto"/>
      </w:divBdr>
    </w:div>
    <w:div w:id="1446266159">
      <w:bodyDiv w:val="1"/>
      <w:marLeft w:val="0"/>
      <w:marRight w:val="0"/>
      <w:marTop w:val="0"/>
      <w:marBottom w:val="0"/>
      <w:divBdr>
        <w:top w:val="none" w:sz="0" w:space="0" w:color="auto"/>
        <w:left w:val="none" w:sz="0" w:space="0" w:color="auto"/>
        <w:bottom w:val="none" w:sz="0" w:space="0" w:color="auto"/>
        <w:right w:val="none" w:sz="0" w:space="0" w:color="auto"/>
      </w:divBdr>
    </w:div>
    <w:div w:id="1514682580">
      <w:bodyDiv w:val="1"/>
      <w:marLeft w:val="0"/>
      <w:marRight w:val="0"/>
      <w:marTop w:val="0"/>
      <w:marBottom w:val="0"/>
      <w:divBdr>
        <w:top w:val="none" w:sz="0" w:space="0" w:color="auto"/>
        <w:left w:val="none" w:sz="0" w:space="0" w:color="auto"/>
        <w:bottom w:val="none" w:sz="0" w:space="0" w:color="auto"/>
        <w:right w:val="none" w:sz="0" w:space="0" w:color="auto"/>
      </w:divBdr>
    </w:div>
    <w:div w:id="1543251850">
      <w:bodyDiv w:val="1"/>
      <w:marLeft w:val="0"/>
      <w:marRight w:val="0"/>
      <w:marTop w:val="0"/>
      <w:marBottom w:val="0"/>
      <w:divBdr>
        <w:top w:val="none" w:sz="0" w:space="0" w:color="auto"/>
        <w:left w:val="none" w:sz="0" w:space="0" w:color="auto"/>
        <w:bottom w:val="none" w:sz="0" w:space="0" w:color="auto"/>
        <w:right w:val="none" w:sz="0" w:space="0" w:color="auto"/>
      </w:divBdr>
    </w:div>
    <w:div w:id="1559854331">
      <w:bodyDiv w:val="1"/>
      <w:marLeft w:val="0"/>
      <w:marRight w:val="0"/>
      <w:marTop w:val="0"/>
      <w:marBottom w:val="0"/>
      <w:divBdr>
        <w:top w:val="none" w:sz="0" w:space="0" w:color="auto"/>
        <w:left w:val="none" w:sz="0" w:space="0" w:color="auto"/>
        <w:bottom w:val="none" w:sz="0" w:space="0" w:color="auto"/>
        <w:right w:val="none" w:sz="0" w:space="0" w:color="auto"/>
      </w:divBdr>
    </w:div>
    <w:div w:id="1566914449">
      <w:bodyDiv w:val="1"/>
      <w:marLeft w:val="0"/>
      <w:marRight w:val="0"/>
      <w:marTop w:val="0"/>
      <w:marBottom w:val="0"/>
      <w:divBdr>
        <w:top w:val="none" w:sz="0" w:space="0" w:color="auto"/>
        <w:left w:val="none" w:sz="0" w:space="0" w:color="auto"/>
        <w:bottom w:val="none" w:sz="0" w:space="0" w:color="auto"/>
        <w:right w:val="none" w:sz="0" w:space="0" w:color="auto"/>
      </w:divBdr>
    </w:div>
    <w:div w:id="1600794306">
      <w:bodyDiv w:val="1"/>
      <w:marLeft w:val="0"/>
      <w:marRight w:val="0"/>
      <w:marTop w:val="0"/>
      <w:marBottom w:val="0"/>
      <w:divBdr>
        <w:top w:val="none" w:sz="0" w:space="0" w:color="auto"/>
        <w:left w:val="none" w:sz="0" w:space="0" w:color="auto"/>
        <w:bottom w:val="none" w:sz="0" w:space="0" w:color="auto"/>
        <w:right w:val="none" w:sz="0" w:space="0" w:color="auto"/>
      </w:divBdr>
    </w:div>
    <w:div w:id="1609040146">
      <w:bodyDiv w:val="1"/>
      <w:marLeft w:val="0"/>
      <w:marRight w:val="0"/>
      <w:marTop w:val="0"/>
      <w:marBottom w:val="0"/>
      <w:divBdr>
        <w:top w:val="none" w:sz="0" w:space="0" w:color="auto"/>
        <w:left w:val="none" w:sz="0" w:space="0" w:color="auto"/>
        <w:bottom w:val="none" w:sz="0" w:space="0" w:color="auto"/>
        <w:right w:val="none" w:sz="0" w:space="0" w:color="auto"/>
      </w:divBdr>
    </w:div>
    <w:div w:id="1625966801">
      <w:bodyDiv w:val="1"/>
      <w:marLeft w:val="0"/>
      <w:marRight w:val="0"/>
      <w:marTop w:val="0"/>
      <w:marBottom w:val="0"/>
      <w:divBdr>
        <w:top w:val="none" w:sz="0" w:space="0" w:color="auto"/>
        <w:left w:val="none" w:sz="0" w:space="0" w:color="auto"/>
        <w:bottom w:val="none" w:sz="0" w:space="0" w:color="auto"/>
        <w:right w:val="none" w:sz="0" w:space="0" w:color="auto"/>
      </w:divBdr>
    </w:div>
    <w:div w:id="1708529802">
      <w:bodyDiv w:val="1"/>
      <w:marLeft w:val="0"/>
      <w:marRight w:val="0"/>
      <w:marTop w:val="0"/>
      <w:marBottom w:val="0"/>
      <w:divBdr>
        <w:top w:val="none" w:sz="0" w:space="0" w:color="auto"/>
        <w:left w:val="none" w:sz="0" w:space="0" w:color="auto"/>
        <w:bottom w:val="none" w:sz="0" w:space="0" w:color="auto"/>
        <w:right w:val="none" w:sz="0" w:space="0" w:color="auto"/>
      </w:divBdr>
    </w:div>
    <w:div w:id="1735354216">
      <w:bodyDiv w:val="1"/>
      <w:marLeft w:val="0"/>
      <w:marRight w:val="0"/>
      <w:marTop w:val="0"/>
      <w:marBottom w:val="0"/>
      <w:divBdr>
        <w:top w:val="none" w:sz="0" w:space="0" w:color="auto"/>
        <w:left w:val="none" w:sz="0" w:space="0" w:color="auto"/>
        <w:bottom w:val="none" w:sz="0" w:space="0" w:color="auto"/>
        <w:right w:val="none" w:sz="0" w:space="0" w:color="auto"/>
      </w:divBdr>
    </w:div>
    <w:div w:id="1802765789">
      <w:bodyDiv w:val="1"/>
      <w:marLeft w:val="0"/>
      <w:marRight w:val="0"/>
      <w:marTop w:val="0"/>
      <w:marBottom w:val="0"/>
      <w:divBdr>
        <w:top w:val="none" w:sz="0" w:space="0" w:color="auto"/>
        <w:left w:val="none" w:sz="0" w:space="0" w:color="auto"/>
        <w:bottom w:val="none" w:sz="0" w:space="0" w:color="auto"/>
        <w:right w:val="none" w:sz="0" w:space="0" w:color="auto"/>
      </w:divBdr>
    </w:div>
    <w:div w:id="1849438714">
      <w:bodyDiv w:val="1"/>
      <w:marLeft w:val="0"/>
      <w:marRight w:val="0"/>
      <w:marTop w:val="0"/>
      <w:marBottom w:val="0"/>
      <w:divBdr>
        <w:top w:val="none" w:sz="0" w:space="0" w:color="auto"/>
        <w:left w:val="none" w:sz="0" w:space="0" w:color="auto"/>
        <w:bottom w:val="none" w:sz="0" w:space="0" w:color="auto"/>
        <w:right w:val="none" w:sz="0" w:space="0" w:color="auto"/>
      </w:divBdr>
    </w:div>
    <w:div w:id="1890678252">
      <w:bodyDiv w:val="1"/>
      <w:marLeft w:val="0"/>
      <w:marRight w:val="0"/>
      <w:marTop w:val="0"/>
      <w:marBottom w:val="0"/>
      <w:divBdr>
        <w:top w:val="none" w:sz="0" w:space="0" w:color="auto"/>
        <w:left w:val="none" w:sz="0" w:space="0" w:color="auto"/>
        <w:bottom w:val="none" w:sz="0" w:space="0" w:color="auto"/>
        <w:right w:val="none" w:sz="0" w:space="0" w:color="auto"/>
      </w:divBdr>
      <w:divsChild>
        <w:div w:id="1254242394">
          <w:marLeft w:val="0"/>
          <w:marRight w:val="0"/>
          <w:marTop w:val="0"/>
          <w:marBottom w:val="0"/>
          <w:divBdr>
            <w:top w:val="none" w:sz="0" w:space="0" w:color="auto"/>
            <w:left w:val="none" w:sz="0" w:space="0" w:color="auto"/>
            <w:bottom w:val="none" w:sz="0" w:space="0" w:color="auto"/>
            <w:right w:val="none" w:sz="0" w:space="0" w:color="auto"/>
          </w:divBdr>
        </w:div>
        <w:div w:id="1668904474">
          <w:marLeft w:val="0"/>
          <w:marRight w:val="0"/>
          <w:marTop w:val="0"/>
          <w:marBottom w:val="0"/>
          <w:divBdr>
            <w:top w:val="none" w:sz="0" w:space="0" w:color="auto"/>
            <w:left w:val="none" w:sz="0" w:space="0" w:color="auto"/>
            <w:bottom w:val="none" w:sz="0" w:space="0" w:color="auto"/>
            <w:right w:val="none" w:sz="0" w:space="0" w:color="auto"/>
          </w:divBdr>
          <w:divsChild>
            <w:div w:id="126630963">
              <w:marLeft w:val="0"/>
              <w:marRight w:val="0"/>
              <w:marTop w:val="0"/>
              <w:marBottom w:val="0"/>
              <w:divBdr>
                <w:top w:val="none" w:sz="0" w:space="0" w:color="auto"/>
                <w:left w:val="none" w:sz="0" w:space="0" w:color="auto"/>
                <w:bottom w:val="none" w:sz="0" w:space="0" w:color="auto"/>
                <w:right w:val="none" w:sz="0" w:space="0" w:color="auto"/>
              </w:divBdr>
              <w:divsChild>
                <w:div w:id="939774">
                  <w:marLeft w:val="0"/>
                  <w:marRight w:val="0"/>
                  <w:marTop w:val="75"/>
                  <w:marBottom w:val="0"/>
                  <w:divBdr>
                    <w:top w:val="none" w:sz="0" w:space="0" w:color="auto"/>
                    <w:left w:val="none" w:sz="0" w:space="0" w:color="auto"/>
                    <w:bottom w:val="none" w:sz="0" w:space="0" w:color="auto"/>
                    <w:right w:val="none" w:sz="0" w:space="0" w:color="auto"/>
                  </w:divBdr>
                  <w:divsChild>
                    <w:div w:id="1724520256">
                      <w:marLeft w:val="0"/>
                      <w:marRight w:val="0"/>
                      <w:marTop w:val="0"/>
                      <w:marBottom w:val="0"/>
                      <w:divBdr>
                        <w:top w:val="none" w:sz="0" w:space="0" w:color="auto"/>
                        <w:left w:val="none" w:sz="0" w:space="0" w:color="auto"/>
                        <w:bottom w:val="none" w:sz="0" w:space="0" w:color="auto"/>
                        <w:right w:val="none" w:sz="0" w:space="0" w:color="auto"/>
                      </w:divBdr>
                    </w:div>
                  </w:divsChild>
                </w:div>
                <w:div w:id="34475406">
                  <w:marLeft w:val="0"/>
                  <w:marRight w:val="0"/>
                  <w:marTop w:val="0"/>
                  <w:marBottom w:val="0"/>
                  <w:divBdr>
                    <w:top w:val="none" w:sz="0" w:space="0" w:color="auto"/>
                    <w:left w:val="none" w:sz="0" w:space="0" w:color="auto"/>
                    <w:bottom w:val="none" w:sz="0" w:space="0" w:color="auto"/>
                    <w:right w:val="none" w:sz="0" w:space="0" w:color="auto"/>
                  </w:divBdr>
                </w:div>
              </w:divsChild>
            </w:div>
            <w:div w:id="813061370">
              <w:marLeft w:val="0"/>
              <w:marRight w:val="0"/>
              <w:marTop w:val="0"/>
              <w:marBottom w:val="0"/>
              <w:divBdr>
                <w:top w:val="none" w:sz="0" w:space="0" w:color="auto"/>
                <w:left w:val="none" w:sz="0" w:space="0" w:color="auto"/>
                <w:bottom w:val="none" w:sz="0" w:space="0" w:color="auto"/>
                <w:right w:val="none" w:sz="0" w:space="0" w:color="auto"/>
              </w:divBdr>
              <w:divsChild>
                <w:div w:id="885720456">
                  <w:marLeft w:val="0"/>
                  <w:marRight w:val="0"/>
                  <w:marTop w:val="0"/>
                  <w:marBottom w:val="0"/>
                  <w:divBdr>
                    <w:top w:val="none" w:sz="0" w:space="0" w:color="auto"/>
                    <w:left w:val="none" w:sz="0" w:space="0" w:color="auto"/>
                    <w:bottom w:val="none" w:sz="0" w:space="0" w:color="auto"/>
                    <w:right w:val="none" w:sz="0" w:space="0" w:color="auto"/>
                  </w:divBdr>
                </w:div>
                <w:div w:id="1544057265">
                  <w:marLeft w:val="0"/>
                  <w:marRight w:val="0"/>
                  <w:marTop w:val="75"/>
                  <w:marBottom w:val="0"/>
                  <w:divBdr>
                    <w:top w:val="none" w:sz="0" w:space="0" w:color="auto"/>
                    <w:left w:val="none" w:sz="0" w:space="0" w:color="auto"/>
                    <w:bottom w:val="none" w:sz="0" w:space="0" w:color="auto"/>
                    <w:right w:val="none" w:sz="0" w:space="0" w:color="auto"/>
                  </w:divBdr>
                  <w:divsChild>
                    <w:div w:id="454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5420">
              <w:marLeft w:val="0"/>
              <w:marRight w:val="0"/>
              <w:marTop w:val="0"/>
              <w:marBottom w:val="0"/>
              <w:divBdr>
                <w:top w:val="none" w:sz="0" w:space="0" w:color="auto"/>
                <w:left w:val="none" w:sz="0" w:space="0" w:color="auto"/>
                <w:bottom w:val="none" w:sz="0" w:space="0" w:color="auto"/>
                <w:right w:val="none" w:sz="0" w:space="0" w:color="auto"/>
              </w:divBdr>
              <w:divsChild>
                <w:div w:id="802388491">
                  <w:marLeft w:val="0"/>
                  <w:marRight w:val="0"/>
                  <w:marTop w:val="0"/>
                  <w:marBottom w:val="0"/>
                  <w:divBdr>
                    <w:top w:val="none" w:sz="0" w:space="0" w:color="auto"/>
                    <w:left w:val="none" w:sz="0" w:space="0" w:color="auto"/>
                    <w:bottom w:val="none" w:sz="0" w:space="0" w:color="auto"/>
                    <w:right w:val="none" w:sz="0" w:space="0" w:color="auto"/>
                  </w:divBdr>
                </w:div>
                <w:div w:id="1250890187">
                  <w:marLeft w:val="0"/>
                  <w:marRight w:val="0"/>
                  <w:marTop w:val="75"/>
                  <w:marBottom w:val="0"/>
                  <w:divBdr>
                    <w:top w:val="none" w:sz="0" w:space="0" w:color="auto"/>
                    <w:left w:val="none" w:sz="0" w:space="0" w:color="auto"/>
                    <w:bottom w:val="none" w:sz="0" w:space="0" w:color="auto"/>
                    <w:right w:val="none" w:sz="0" w:space="0" w:color="auto"/>
                  </w:divBdr>
                  <w:divsChild>
                    <w:div w:id="11260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1741">
              <w:marLeft w:val="0"/>
              <w:marRight w:val="0"/>
              <w:marTop w:val="0"/>
              <w:marBottom w:val="0"/>
              <w:divBdr>
                <w:top w:val="none" w:sz="0" w:space="0" w:color="auto"/>
                <w:left w:val="none" w:sz="0" w:space="0" w:color="auto"/>
                <w:bottom w:val="none" w:sz="0" w:space="0" w:color="auto"/>
                <w:right w:val="none" w:sz="0" w:space="0" w:color="auto"/>
              </w:divBdr>
              <w:divsChild>
                <w:div w:id="95753546">
                  <w:marLeft w:val="0"/>
                  <w:marRight w:val="0"/>
                  <w:marTop w:val="75"/>
                  <w:marBottom w:val="0"/>
                  <w:divBdr>
                    <w:top w:val="none" w:sz="0" w:space="0" w:color="auto"/>
                    <w:left w:val="none" w:sz="0" w:space="0" w:color="auto"/>
                    <w:bottom w:val="none" w:sz="0" w:space="0" w:color="auto"/>
                    <w:right w:val="none" w:sz="0" w:space="0" w:color="auto"/>
                  </w:divBdr>
                  <w:divsChild>
                    <w:div w:id="1665427056">
                      <w:marLeft w:val="0"/>
                      <w:marRight w:val="0"/>
                      <w:marTop w:val="0"/>
                      <w:marBottom w:val="0"/>
                      <w:divBdr>
                        <w:top w:val="none" w:sz="0" w:space="0" w:color="auto"/>
                        <w:left w:val="none" w:sz="0" w:space="0" w:color="auto"/>
                        <w:bottom w:val="none" w:sz="0" w:space="0" w:color="auto"/>
                        <w:right w:val="none" w:sz="0" w:space="0" w:color="auto"/>
                      </w:divBdr>
                    </w:div>
                  </w:divsChild>
                </w:div>
                <w:div w:id="1406221932">
                  <w:marLeft w:val="0"/>
                  <w:marRight w:val="0"/>
                  <w:marTop w:val="0"/>
                  <w:marBottom w:val="0"/>
                  <w:divBdr>
                    <w:top w:val="none" w:sz="0" w:space="0" w:color="auto"/>
                    <w:left w:val="none" w:sz="0" w:space="0" w:color="auto"/>
                    <w:bottom w:val="none" w:sz="0" w:space="0" w:color="auto"/>
                    <w:right w:val="none" w:sz="0" w:space="0" w:color="auto"/>
                  </w:divBdr>
                </w:div>
              </w:divsChild>
            </w:div>
            <w:div w:id="1448768179">
              <w:marLeft w:val="0"/>
              <w:marRight w:val="0"/>
              <w:marTop w:val="0"/>
              <w:marBottom w:val="0"/>
              <w:divBdr>
                <w:top w:val="none" w:sz="0" w:space="0" w:color="auto"/>
                <w:left w:val="none" w:sz="0" w:space="0" w:color="auto"/>
                <w:bottom w:val="none" w:sz="0" w:space="0" w:color="auto"/>
                <w:right w:val="none" w:sz="0" w:space="0" w:color="auto"/>
              </w:divBdr>
              <w:divsChild>
                <w:div w:id="1031152248">
                  <w:marLeft w:val="0"/>
                  <w:marRight w:val="0"/>
                  <w:marTop w:val="0"/>
                  <w:marBottom w:val="0"/>
                  <w:divBdr>
                    <w:top w:val="none" w:sz="0" w:space="0" w:color="auto"/>
                    <w:left w:val="none" w:sz="0" w:space="0" w:color="auto"/>
                    <w:bottom w:val="none" w:sz="0" w:space="0" w:color="auto"/>
                    <w:right w:val="none" w:sz="0" w:space="0" w:color="auto"/>
                  </w:divBdr>
                </w:div>
                <w:div w:id="1211727238">
                  <w:marLeft w:val="0"/>
                  <w:marRight w:val="0"/>
                  <w:marTop w:val="75"/>
                  <w:marBottom w:val="0"/>
                  <w:divBdr>
                    <w:top w:val="none" w:sz="0" w:space="0" w:color="auto"/>
                    <w:left w:val="none" w:sz="0" w:space="0" w:color="auto"/>
                    <w:bottom w:val="none" w:sz="0" w:space="0" w:color="auto"/>
                    <w:right w:val="none" w:sz="0" w:space="0" w:color="auto"/>
                  </w:divBdr>
                  <w:divsChild>
                    <w:div w:id="7425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5090">
              <w:marLeft w:val="0"/>
              <w:marRight w:val="0"/>
              <w:marTop w:val="0"/>
              <w:marBottom w:val="0"/>
              <w:divBdr>
                <w:top w:val="none" w:sz="0" w:space="0" w:color="auto"/>
                <w:left w:val="none" w:sz="0" w:space="0" w:color="auto"/>
                <w:bottom w:val="none" w:sz="0" w:space="0" w:color="auto"/>
                <w:right w:val="none" w:sz="0" w:space="0" w:color="auto"/>
              </w:divBdr>
              <w:divsChild>
                <w:div w:id="217520792">
                  <w:marLeft w:val="0"/>
                  <w:marRight w:val="0"/>
                  <w:marTop w:val="0"/>
                  <w:marBottom w:val="0"/>
                  <w:divBdr>
                    <w:top w:val="none" w:sz="0" w:space="0" w:color="auto"/>
                    <w:left w:val="none" w:sz="0" w:space="0" w:color="auto"/>
                    <w:bottom w:val="none" w:sz="0" w:space="0" w:color="auto"/>
                    <w:right w:val="none" w:sz="0" w:space="0" w:color="auto"/>
                  </w:divBdr>
                </w:div>
                <w:div w:id="900138702">
                  <w:marLeft w:val="0"/>
                  <w:marRight w:val="0"/>
                  <w:marTop w:val="75"/>
                  <w:marBottom w:val="0"/>
                  <w:divBdr>
                    <w:top w:val="none" w:sz="0" w:space="0" w:color="auto"/>
                    <w:left w:val="none" w:sz="0" w:space="0" w:color="auto"/>
                    <w:bottom w:val="none" w:sz="0" w:space="0" w:color="auto"/>
                    <w:right w:val="none" w:sz="0" w:space="0" w:color="auto"/>
                  </w:divBdr>
                  <w:divsChild>
                    <w:div w:id="15482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2776">
              <w:marLeft w:val="0"/>
              <w:marRight w:val="0"/>
              <w:marTop w:val="0"/>
              <w:marBottom w:val="0"/>
              <w:divBdr>
                <w:top w:val="none" w:sz="0" w:space="0" w:color="auto"/>
                <w:left w:val="none" w:sz="0" w:space="0" w:color="auto"/>
                <w:bottom w:val="none" w:sz="0" w:space="0" w:color="auto"/>
                <w:right w:val="none" w:sz="0" w:space="0" w:color="auto"/>
              </w:divBdr>
              <w:divsChild>
                <w:div w:id="460270844">
                  <w:marLeft w:val="0"/>
                  <w:marRight w:val="0"/>
                  <w:marTop w:val="0"/>
                  <w:marBottom w:val="0"/>
                  <w:divBdr>
                    <w:top w:val="none" w:sz="0" w:space="0" w:color="auto"/>
                    <w:left w:val="none" w:sz="0" w:space="0" w:color="auto"/>
                    <w:bottom w:val="none" w:sz="0" w:space="0" w:color="auto"/>
                    <w:right w:val="none" w:sz="0" w:space="0" w:color="auto"/>
                  </w:divBdr>
                </w:div>
                <w:div w:id="1566917641">
                  <w:marLeft w:val="0"/>
                  <w:marRight w:val="0"/>
                  <w:marTop w:val="75"/>
                  <w:marBottom w:val="0"/>
                  <w:divBdr>
                    <w:top w:val="none" w:sz="0" w:space="0" w:color="auto"/>
                    <w:left w:val="none" w:sz="0" w:space="0" w:color="auto"/>
                    <w:bottom w:val="none" w:sz="0" w:space="0" w:color="auto"/>
                    <w:right w:val="none" w:sz="0" w:space="0" w:color="auto"/>
                  </w:divBdr>
                  <w:divsChild>
                    <w:div w:id="364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9520">
              <w:marLeft w:val="0"/>
              <w:marRight w:val="0"/>
              <w:marTop w:val="0"/>
              <w:marBottom w:val="0"/>
              <w:divBdr>
                <w:top w:val="none" w:sz="0" w:space="0" w:color="auto"/>
                <w:left w:val="none" w:sz="0" w:space="0" w:color="auto"/>
                <w:bottom w:val="none" w:sz="0" w:space="0" w:color="auto"/>
                <w:right w:val="none" w:sz="0" w:space="0" w:color="auto"/>
              </w:divBdr>
              <w:divsChild>
                <w:div w:id="700135070">
                  <w:marLeft w:val="0"/>
                  <w:marRight w:val="0"/>
                  <w:marTop w:val="0"/>
                  <w:marBottom w:val="0"/>
                  <w:divBdr>
                    <w:top w:val="none" w:sz="0" w:space="0" w:color="auto"/>
                    <w:left w:val="none" w:sz="0" w:space="0" w:color="auto"/>
                    <w:bottom w:val="none" w:sz="0" w:space="0" w:color="auto"/>
                    <w:right w:val="none" w:sz="0" w:space="0" w:color="auto"/>
                  </w:divBdr>
                </w:div>
                <w:div w:id="2003968033">
                  <w:marLeft w:val="0"/>
                  <w:marRight w:val="0"/>
                  <w:marTop w:val="75"/>
                  <w:marBottom w:val="0"/>
                  <w:divBdr>
                    <w:top w:val="none" w:sz="0" w:space="0" w:color="auto"/>
                    <w:left w:val="none" w:sz="0" w:space="0" w:color="auto"/>
                    <w:bottom w:val="none" w:sz="0" w:space="0" w:color="auto"/>
                    <w:right w:val="none" w:sz="0" w:space="0" w:color="auto"/>
                  </w:divBdr>
                  <w:divsChild>
                    <w:div w:id="6697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1777">
              <w:marLeft w:val="0"/>
              <w:marRight w:val="0"/>
              <w:marTop w:val="0"/>
              <w:marBottom w:val="0"/>
              <w:divBdr>
                <w:top w:val="none" w:sz="0" w:space="0" w:color="auto"/>
                <w:left w:val="none" w:sz="0" w:space="0" w:color="auto"/>
                <w:bottom w:val="none" w:sz="0" w:space="0" w:color="auto"/>
                <w:right w:val="none" w:sz="0" w:space="0" w:color="auto"/>
              </w:divBdr>
              <w:divsChild>
                <w:div w:id="771708747">
                  <w:marLeft w:val="0"/>
                  <w:marRight w:val="0"/>
                  <w:marTop w:val="75"/>
                  <w:marBottom w:val="0"/>
                  <w:divBdr>
                    <w:top w:val="none" w:sz="0" w:space="0" w:color="auto"/>
                    <w:left w:val="none" w:sz="0" w:space="0" w:color="auto"/>
                    <w:bottom w:val="none" w:sz="0" w:space="0" w:color="auto"/>
                    <w:right w:val="none" w:sz="0" w:space="0" w:color="auto"/>
                  </w:divBdr>
                  <w:divsChild>
                    <w:div w:id="1963148247">
                      <w:marLeft w:val="0"/>
                      <w:marRight w:val="0"/>
                      <w:marTop w:val="0"/>
                      <w:marBottom w:val="0"/>
                      <w:divBdr>
                        <w:top w:val="none" w:sz="0" w:space="0" w:color="auto"/>
                        <w:left w:val="none" w:sz="0" w:space="0" w:color="auto"/>
                        <w:bottom w:val="none" w:sz="0" w:space="0" w:color="auto"/>
                        <w:right w:val="none" w:sz="0" w:space="0" w:color="auto"/>
                      </w:divBdr>
                    </w:div>
                  </w:divsChild>
                </w:div>
                <w:div w:id="1352344064">
                  <w:marLeft w:val="0"/>
                  <w:marRight w:val="0"/>
                  <w:marTop w:val="0"/>
                  <w:marBottom w:val="0"/>
                  <w:divBdr>
                    <w:top w:val="none" w:sz="0" w:space="0" w:color="auto"/>
                    <w:left w:val="none" w:sz="0" w:space="0" w:color="auto"/>
                    <w:bottom w:val="none" w:sz="0" w:space="0" w:color="auto"/>
                    <w:right w:val="none" w:sz="0" w:space="0" w:color="auto"/>
                  </w:divBdr>
                  <w:divsChild>
                    <w:div w:id="19038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0840">
              <w:marLeft w:val="0"/>
              <w:marRight w:val="0"/>
              <w:marTop w:val="0"/>
              <w:marBottom w:val="0"/>
              <w:divBdr>
                <w:top w:val="none" w:sz="0" w:space="0" w:color="auto"/>
                <w:left w:val="none" w:sz="0" w:space="0" w:color="auto"/>
                <w:bottom w:val="none" w:sz="0" w:space="0" w:color="auto"/>
                <w:right w:val="none" w:sz="0" w:space="0" w:color="auto"/>
              </w:divBdr>
              <w:divsChild>
                <w:div w:id="1373266319">
                  <w:marLeft w:val="0"/>
                  <w:marRight w:val="0"/>
                  <w:marTop w:val="75"/>
                  <w:marBottom w:val="0"/>
                  <w:divBdr>
                    <w:top w:val="none" w:sz="0" w:space="0" w:color="auto"/>
                    <w:left w:val="none" w:sz="0" w:space="0" w:color="auto"/>
                    <w:bottom w:val="none" w:sz="0" w:space="0" w:color="auto"/>
                    <w:right w:val="none" w:sz="0" w:space="0" w:color="auto"/>
                  </w:divBdr>
                  <w:divsChild>
                    <w:div w:id="647055227">
                      <w:marLeft w:val="0"/>
                      <w:marRight w:val="0"/>
                      <w:marTop w:val="0"/>
                      <w:marBottom w:val="0"/>
                      <w:divBdr>
                        <w:top w:val="none" w:sz="0" w:space="0" w:color="auto"/>
                        <w:left w:val="none" w:sz="0" w:space="0" w:color="auto"/>
                        <w:bottom w:val="none" w:sz="0" w:space="0" w:color="auto"/>
                        <w:right w:val="none" w:sz="0" w:space="0" w:color="auto"/>
                      </w:divBdr>
                    </w:div>
                  </w:divsChild>
                </w:div>
                <w:div w:id="1456748831">
                  <w:marLeft w:val="0"/>
                  <w:marRight w:val="0"/>
                  <w:marTop w:val="0"/>
                  <w:marBottom w:val="0"/>
                  <w:divBdr>
                    <w:top w:val="none" w:sz="0" w:space="0" w:color="auto"/>
                    <w:left w:val="none" w:sz="0" w:space="0" w:color="auto"/>
                    <w:bottom w:val="none" w:sz="0" w:space="0" w:color="auto"/>
                    <w:right w:val="none" w:sz="0" w:space="0" w:color="auto"/>
                  </w:divBdr>
                </w:div>
              </w:divsChild>
            </w:div>
            <w:div w:id="1872262945">
              <w:marLeft w:val="0"/>
              <w:marRight w:val="0"/>
              <w:marTop w:val="0"/>
              <w:marBottom w:val="0"/>
              <w:divBdr>
                <w:top w:val="none" w:sz="0" w:space="0" w:color="auto"/>
                <w:left w:val="none" w:sz="0" w:space="0" w:color="auto"/>
                <w:bottom w:val="none" w:sz="0" w:space="0" w:color="auto"/>
                <w:right w:val="none" w:sz="0" w:space="0" w:color="auto"/>
              </w:divBdr>
              <w:divsChild>
                <w:div w:id="1974942717">
                  <w:marLeft w:val="0"/>
                  <w:marRight w:val="0"/>
                  <w:marTop w:val="75"/>
                  <w:marBottom w:val="0"/>
                  <w:divBdr>
                    <w:top w:val="none" w:sz="0" w:space="0" w:color="auto"/>
                    <w:left w:val="none" w:sz="0" w:space="0" w:color="auto"/>
                    <w:bottom w:val="none" w:sz="0" w:space="0" w:color="auto"/>
                    <w:right w:val="none" w:sz="0" w:space="0" w:color="auto"/>
                  </w:divBdr>
                  <w:divsChild>
                    <w:div w:id="1232155294">
                      <w:marLeft w:val="0"/>
                      <w:marRight w:val="0"/>
                      <w:marTop w:val="0"/>
                      <w:marBottom w:val="0"/>
                      <w:divBdr>
                        <w:top w:val="none" w:sz="0" w:space="0" w:color="auto"/>
                        <w:left w:val="none" w:sz="0" w:space="0" w:color="auto"/>
                        <w:bottom w:val="none" w:sz="0" w:space="0" w:color="auto"/>
                        <w:right w:val="none" w:sz="0" w:space="0" w:color="auto"/>
                      </w:divBdr>
                    </w:div>
                  </w:divsChild>
                </w:div>
                <w:div w:id="2019886533">
                  <w:marLeft w:val="0"/>
                  <w:marRight w:val="0"/>
                  <w:marTop w:val="0"/>
                  <w:marBottom w:val="0"/>
                  <w:divBdr>
                    <w:top w:val="none" w:sz="0" w:space="0" w:color="auto"/>
                    <w:left w:val="none" w:sz="0" w:space="0" w:color="auto"/>
                    <w:bottom w:val="none" w:sz="0" w:space="0" w:color="auto"/>
                    <w:right w:val="none" w:sz="0" w:space="0" w:color="auto"/>
                  </w:divBdr>
                </w:div>
              </w:divsChild>
            </w:div>
            <w:div w:id="2079746221">
              <w:marLeft w:val="0"/>
              <w:marRight w:val="0"/>
              <w:marTop w:val="0"/>
              <w:marBottom w:val="0"/>
              <w:divBdr>
                <w:top w:val="none" w:sz="0" w:space="0" w:color="auto"/>
                <w:left w:val="none" w:sz="0" w:space="0" w:color="auto"/>
                <w:bottom w:val="none" w:sz="0" w:space="0" w:color="auto"/>
                <w:right w:val="none" w:sz="0" w:space="0" w:color="auto"/>
              </w:divBdr>
              <w:divsChild>
                <w:div w:id="924993569">
                  <w:marLeft w:val="0"/>
                  <w:marRight w:val="0"/>
                  <w:marTop w:val="75"/>
                  <w:marBottom w:val="0"/>
                  <w:divBdr>
                    <w:top w:val="none" w:sz="0" w:space="0" w:color="auto"/>
                    <w:left w:val="none" w:sz="0" w:space="0" w:color="auto"/>
                    <w:bottom w:val="none" w:sz="0" w:space="0" w:color="auto"/>
                    <w:right w:val="none" w:sz="0" w:space="0" w:color="auto"/>
                  </w:divBdr>
                  <w:divsChild>
                    <w:div w:id="1688097312">
                      <w:marLeft w:val="0"/>
                      <w:marRight w:val="0"/>
                      <w:marTop w:val="0"/>
                      <w:marBottom w:val="0"/>
                      <w:divBdr>
                        <w:top w:val="none" w:sz="0" w:space="0" w:color="auto"/>
                        <w:left w:val="none" w:sz="0" w:space="0" w:color="auto"/>
                        <w:bottom w:val="none" w:sz="0" w:space="0" w:color="auto"/>
                        <w:right w:val="none" w:sz="0" w:space="0" w:color="auto"/>
                      </w:divBdr>
                    </w:div>
                  </w:divsChild>
                </w:div>
                <w:div w:id="1057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6715">
      <w:bodyDiv w:val="1"/>
      <w:marLeft w:val="0"/>
      <w:marRight w:val="0"/>
      <w:marTop w:val="0"/>
      <w:marBottom w:val="0"/>
      <w:divBdr>
        <w:top w:val="none" w:sz="0" w:space="0" w:color="auto"/>
        <w:left w:val="none" w:sz="0" w:space="0" w:color="auto"/>
        <w:bottom w:val="none" w:sz="0" w:space="0" w:color="auto"/>
        <w:right w:val="none" w:sz="0" w:space="0" w:color="auto"/>
      </w:divBdr>
    </w:div>
    <w:div w:id="1936934834">
      <w:bodyDiv w:val="1"/>
      <w:marLeft w:val="0"/>
      <w:marRight w:val="0"/>
      <w:marTop w:val="0"/>
      <w:marBottom w:val="0"/>
      <w:divBdr>
        <w:top w:val="none" w:sz="0" w:space="0" w:color="auto"/>
        <w:left w:val="none" w:sz="0" w:space="0" w:color="auto"/>
        <w:bottom w:val="none" w:sz="0" w:space="0" w:color="auto"/>
        <w:right w:val="none" w:sz="0" w:space="0" w:color="auto"/>
      </w:divBdr>
    </w:div>
    <w:div w:id="1960335665">
      <w:bodyDiv w:val="1"/>
      <w:marLeft w:val="0"/>
      <w:marRight w:val="0"/>
      <w:marTop w:val="0"/>
      <w:marBottom w:val="0"/>
      <w:divBdr>
        <w:top w:val="none" w:sz="0" w:space="0" w:color="auto"/>
        <w:left w:val="none" w:sz="0" w:space="0" w:color="auto"/>
        <w:bottom w:val="none" w:sz="0" w:space="0" w:color="auto"/>
        <w:right w:val="none" w:sz="0" w:space="0" w:color="auto"/>
      </w:divBdr>
      <w:divsChild>
        <w:div w:id="485360337">
          <w:marLeft w:val="0"/>
          <w:marRight w:val="0"/>
          <w:marTop w:val="0"/>
          <w:marBottom w:val="0"/>
          <w:divBdr>
            <w:top w:val="none" w:sz="0" w:space="0" w:color="auto"/>
            <w:left w:val="none" w:sz="0" w:space="0" w:color="auto"/>
            <w:bottom w:val="none" w:sz="0" w:space="0" w:color="auto"/>
            <w:right w:val="none" w:sz="0" w:space="0" w:color="auto"/>
          </w:divBdr>
          <w:divsChild>
            <w:div w:id="519509051">
              <w:marLeft w:val="0"/>
              <w:marRight w:val="0"/>
              <w:marTop w:val="0"/>
              <w:marBottom w:val="0"/>
              <w:divBdr>
                <w:top w:val="none" w:sz="0" w:space="0" w:color="auto"/>
                <w:left w:val="none" w:sz="0" w:space="0" w:color="auto"/>
                <w:bottom w:val="none" w:sz="0" w:space="0" w:color="auto"/>
                <w:right w:val="none" w:sz="0" w:space="0" w:color="auto"/>
              </w:divBdr>
            </w:div>
          </w:divsChild>
        </w:div>
        <w:div w:id="785733855">
          <w:marLeft w:val="630"/>
          <w:marRight w:val="630"/>
          <w:marTop w:val="0"/>
          <w:marBottom w:val="0"/>
          <w:divBdr>
            <w:top w:val="none" w:sz="0" w:space="0" w:color="auto"/>
            <w:left w:val="none" w:sz="0" w:space="0" w:color="auto"/>
            <w:bottom w:val="none" w:sz="0" w:space="0" w:color="auto"/>
            <w:right w:val="none" w:sz="0" w:space="0" w:color="auto"/>
          </w:divBdr>
          <w:divsChild>
            <w:div w:id="254019078">
              <w:marLeft w:val="0"/>
              <w:marRight w:val="0"/>
              <w:marTop w:val="0"/>
              <w:marBottom w:val="0"/>
              <w:divBdr>
                <w:top w:val="none" w:sz="0" w:space="0" w:color="auto"/>
                <w:left w:val="none" w:sz="0" w:space="0" w:color="auto"/>
                <w:bottom w:val="none" w:sz="0" w:space="0" w:color="auto"/>
                <w:right w:val="none" w:sz="0" w:space="0" w:color="auto"/>
              </w:divBdr>
              <w:divsChild>
                <w:div w:id="29843549">
                  <w:marLeft w:val="0"/>
                  <w:marRight w:val="0"/>
                  <w:marTop w:val="0"/>
                  <w:marBottom w:val="0"/>
                  <w:divBdr>
                    <w:top w:val="none" w:sz="0" w:space="0" w:color="auto"/>
                    <w:left w:val="none" w:sz="0" w:space="0" w:color="auto"/>
                    <w:bottom w:val="none" w:sz="0" w:space="0" w:color="auto"/>
                    <w:right w:val="none" w:sz="0" w:space="0" w:color="auto"/>
                  </w:divBdr>
                </w:div>
                <w:div w:id="1374185723">
                  <w:marLeft w:val="0"/>
                  <w:marRight w:val="0"/>
                  <w:marTop w:val="0"/>
                  <w:marBottom w:val="0"/>
                  <w:divBdr>
                    <w:top w:val="none" w:sz="0" w:space="0" w:color="auto"/>
                    <w:left w:val="none" w:sz="0" w:space="0" w:color="auto"/>
                    <w:bottom w:val="none" w:sz="0" w:space="0" w:color="auto"/>
                    <w:right w:val="none" w:sz="0" w:space="0" w:color="auto"/>
                  </w:divBdr>
                  <w:divsChild>
                    <w:div w:id="4752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049">
              <w:marLeft w:val="0"/>
              <w:marRight w:val="0"/>
              <w:marTop w:val="0"/>
              <w:marBottom w:val="0"/>
              <w:divBdr>
                <w:top w:val="none" w:sz="0" w:space="0" w:color="auto"/>
                <w:left w:val="none" w:sz="0" w:space="0" w:color="auto"/>
                <w:bottom w:val="none" w:sz="0" w:space="0" w:color="auto"/>
                <w:right w:val="none" w:sz="0" w:space="0" w:color="auto"/>
              </w:divBdr>
              <w:divsChild>
                <w:div w:id="31465962">
                  <w:marLeft w:val="0"/>
                  <w:marRight w:val="0"/>
                  <w:marTop w:val="0"/>
                  <w:marBottom w:val="0"/>
                  <w:divBdr>
                    <w:top w:val="none" w:sz="0" w:space="0" w:color="auto"/>
                    <w:left w:val="none" w:sz="0" w:space="0" w:color="auto"/>
                    <w:bottom w:val="none" w:sz="0" w:space="0" w:color="auto"/>
                    <w:right w:val="none" w:sz="0" w:space="0" w:color="auto"/>
                  </w:divBdr>
                  <w:divsChild>
                    <w:div w:id="416096398">
                      <w:marLeft w:val="0"/>
                      <w:marRight w:val="0"/>
                      <w:marTop w:val="0"/>
                      <w:marBottom w:val="0"/>
                      <w:divBdr>
                        <w:top w:val="none" w:sz="0" w:space="0" w:color="auto"/>
                        <w:left w:val="none" w:sz="0" w:space="0" w:color="auto"/>
                        <w:bottom w:val="none" w:sz="0" w:space="0" w:color="auto"/>
                        <w:right w:val="none" w:sz="0" w:space="0" w:color="auto"/>
                      </w:divBdr>
                      <w:divsChild>
                        <w:div w:id="2571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0206">
              <w:marLeft w:val="0"/>
              <w:marRight w:val="0"/>
              <w:marTop w:val="0"/>
              <w:marBottom w:val="270"/>
              <w:divBdr>
                <w:top w:val="none" w:sz="0" w:space="0" w:color="auto"/>
                <w:left w:val="none" w:sz="0" w:space="0" w:color="auto"/>
                <w:bottom w:val="single" w:sz="6" w:space="9" w:color="C9C9CB"/>
                <w:right w:val="none" w:sz="0" w:space="0" w:color="auto"/>
              </w:divBdr>
              <w:divsChild>
                <w:div w:id="592933153">
                  <w:marLeft w:val="0"/>
                  <w:marRight w:val="0"/>
                  <w:marTop w:val="0"/>
                  <w:marBottom w:val="0"/>
                  <w:divBdr>
                    <w:top w:val="none" w:sz="0" w:space="0" w:color="auto"/>
                    <w:left w:val="none" w:sz="0" w:space="0" w:color="auto"/>
                    <w:bottom w:val="none" w:sz="0" w:space="0" w:color="auto"/>
                    <w:right w:val="none" w:sz="0" w:space="0" w:color="auto"/>
                  </w:divBdr>
                </w:div>
                <w:div w:id="602877936">
                  <w:marLeft w:val="0"/>
                  <w:marRight w:val="0"/>
                  <w:marTop w:val="0"/>
                  <w:marBottom w:val="0"/>
                  <w:divBdr>
                    <w:top w:val="none" w:sz="0" w:space="0" w:color="auto"/>
                    <w:left w:val="none" w:sz="0" w:space="0" w:color="auto"/>
                    <w:bottom w:val="none" w:sz="0" w:space="0" w:color="auto"/>
                    <w:right w:val="none" w:sz="0" w:space="0" w:color="auto"/>
                  </w:divBdr>
                </w:div>
              </w:divsChild>
            </w:div>
            <w:div w:id="2104643644">
              <w:marLeft w:val="0"/>
              <w:marRight w:val="0"/>
              <w:marTop w:val="0"/>
              <w:marBottom w:val="180"/>
              <w:divBdr>
                <w:top w:val="none" w:sz="0" w:space="0" w:color="auto"/>
                <w:left w:val="none" w:sz="0" w:space="0" w:color="auto"/>
                <w:bottom w:val="none" w:sz="0" w:space="0" w:color="auto"/>
                <w:right w:val="none" w:sz="0" w:space="0" w:color="auto"/>
              </w:divBdr>
              <w:divsChild>
                <w:div w:id="4949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6122">
      <w:bodyDiv w:val="1"/>
      <w:marLeft w:val="0"/>
      <w:marRight w:val="0"/>
      <w:marTop w:val="0"/>
      <w:marBottom w:val="0"/>
      <w:divBdr>
        <w:top w:val="none" w:sz="0" w:space="0" w:color="auto"/>
        <w:left w:val="none" w:sz="0" w:space="0" w:color="auto"/>
        <w:bottom w:val="none" w:sz="0" w:space="0" w:color="auto"/>
        <w:right w:val="none" w:sz="0" w:space="0" w:color="auto"/>
      </w:divBdr>
    </w:div>
    <w:div w:id="2062055840">
      <w:bodyDiv w:val="1"/>
      <w:marLeft w:val="0"/>
      <w:marRight w:val="0"/>
      <w:marTop w:val="0"/>
      <w:marBottom w:val="0"/>
      <w:divBdr>
        <w:top w:val="none" w:sz="0" w:space="0" w:color="auto"/>
        <w:left w:val="none" w:sz="0" w:space="0" w:color="auto"/>
        <w:bottom w:val="none" w:sz="0" w:space="0" w:color="auto"/>
        <w:right w:val="none" w:sz="0" w:space="0" w:color="auto"/>
      </w:divBdr>
    </w:div>
    <w:div w:id="2065248469">
      <w:bodyDiv w:val="1"/>
      <w:marLeft w:val="0"/>
      <w:marRight w:val="0"/>
      <w:marTop w:val="0"/>
      <w:marBottom w:val="0"/>
      <w:divBdr>
        <w:top w:val="none" w:sz="0" w:space="0" w:color="auto"/>
        <w:left w:val="none" w:sz="0" w:space="0" w:color="auto"/>
        <w:bottom w:val="none" w:sz="0" w:space="0" w:color="auto"/>
        <w:right w:val="none" w:sz="0" w:space="0" w:color="auto"/>
      </w:divBdr>
    </w:div>
    <w:div w:id="2074691894">
      <w:bodyDiv w:val="1"/>
      <w:marLeft w:val="0"/>
      <w:marRight w:val="0"/>
      <w:marTop w:val="0"/>
      <w:marBottom w:val="0"/>
      <w:divBdr>
        <w:top w:val="none" w:sz="0" w:space="0" w:color="auto"/>
        <w:left w:val="none" w:sz="0" w:space="0" w:color="auto"/>
        <w:bottom w:val="none" w:sz="0" w:space="0" w:color="auto"/>
        <w:right w:val="none" w:sz="0" w:space="0" w:color="auto"/>
      </w:divBdr>
      <w:divsChild>
        <w:div w:id="1073628138">
          <w:marLeft w:val="0"/>
          <w:marRight w:val="0"/>
          <w:marTop w:val="0"/>
          <w:marBottom w:val="0"/>
          <w:divBdr>
            <w:top w:val="none" w:sz="0" w:space="0" w:color="auto"/>
            <w:left w:val="none" w:sz="0" w:space="0" w:color="auto"/>
            <w:bottom w:val="none" w:sz="0" w:space="0" w:color="auto"/>
            <w:right w:val="none" w:sz="0" w:space="0" w:color="auto"/>
          </w:divBdr>
          <w:divsChild>
            <w:div w:id="1806896310">
              <w:marLeft w:val="0"/>
              <w:marRight w:val="0"/>
              <w:marTop w:val="0"/>
              <w:marBottom w:val="0"/>
              <w:divBdr>
                <w:top w:val="none" w:sz="0" w:space="0" w:color="auto"/>
                <w:left w:val="none" w:sz="0" w:space="0" w:color="auto"/>
                <w:bottom w:val="none" w:sz="0" w:space="0" w:color="auto"/>
                <w:right w:val="none" w:sz="0" w:space="0" w:color="auto"/>
              </w:divBdr>
            </w:div>
          </w:divsChild>
        </w:div>
        <w:div w:id="136132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neyfacts.co.uk/news/mortgages/first-time-buyers-see-product-choice-fall-by-more-than-half-in-a-mon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nkofengland.co.uk/statistics/money-and-credit/2020/may-20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AA681E4EAA9428B089C7C6A7C8C52" ma:contentTypeVersion="12" ma:contentTypeDescription="Create a new document." ma:contentTypeScope="" ma:versionID="355fa4e59da9a4999766be26526145c6">
  <xsd:schema xmlns:xsd="http://www.w3.org/2001/XMLSchema" xmlns:xs="http://www.w3.org/2001/XMLSchema" xmlns:p="http://schemas.microsoft.com/office/2006/metadata/properties" xmlns:ns3="90d1e77a-fca9-4e69-bf05-3fc3e8640793" xmlns:ns4="ac5d28c5-09fb-4b42-9487-d83b32ee7137" targetNamespace="http://schemas.microsoft.com/office/2006/metadata/properties" ma:root="true" ma:fieldsID="a4e829c746c71bf0f3f05f91801730ca" ns3:_="" ns4:_="">
    <xsd:import namespace="90d1e77a-fca9-4e69-bf05-3fc3e8640793"/>
    <xsd:import namespace="ac5d28c5-09fb-4b42-9487-d83b32ee71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1e77a-fca9-4e69-bf05-3fc3e86407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d28c5-09fb-4b42-9487-d83b32ee71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82E9E-CD71-4C76-867E-D5B0B9239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1e77a-fca9-4e69-bf05-3fc3e8640793"/>
    <ds:schemaRef ds:uri="ac5d28c5-09fb-4b42-9487-d83b32ee7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E82AF-B002-4979-86BD-3FDB5E52C11F}">
  <ds:schemaRefs>
    <ds:schemaRef ds:uri="http://schemas.microsoft.com/sharepoint/v3/contenttype/forms"/>
  </ds:schemaRefs>
</ds:datastoreItem>
</file>

<file path=customXml/itemProps3.xml><?xml version="1.0" encoding="utf-8"?>
<ds:datastoreItem xmlns:ds="http://schemas.openxmlformats.org/officeDocument/2006/customXml" ds:itemID="{618DFEF8-707A-43D1-8F3B-C5170B9BC03C}">
  <ds:schemaRefs>
    <ds:schemaRef ds:uri="ac5d28c5-09fb-4b42-9487-d83b32ee7137"/>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0d1e77a-fca9-4e69-bf05-3fc3e86407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3553</Characters>
  <Application>Microsoft Office Word</Application>
  <DocSecurity>4</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Mirakian</dc:creator>
  <cp:keywords/>
  <dc:description/>
  <cp:lastModifiedBy>Jack Murphy</cp:lastModifiedBy>
  <cp:revision>5</cp:revision>
  <dcterms:created xsi:type="dcterms:W3CDTF">2020-09-09T22:24:00Z</dcterms:created>
  <dcterms:modified xsi:type="dcterms:W3CDTF">2020-09-11T22:46:00Z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0x01010034BAA681E4EAA9428B089C7C6A7C8C52</vt:lpwstr>
  </property>
  <property fmtid="{D5CDD505-2E9C-101B-9397-08002B2CF9AE}" pid="3" name="MSIP_Label_5660e1c9-989d-4d46-b6c2-ddef4d79f171_Enabled">
    <vt:lpwstr>True</vt:lpwstr>
  </property>
  <property fmtid="{D5CDD505-2E9C-101B-9397-08002B2CF9AE}" pid="4" name="MSIP_Label_5660e1c9-989d-4d46-b6c2-ddef4d79f171_SiteId">
    <vt:lpwstr>b1ff7057-f151-4d3d-8341-7cecdaef31d1</vt:lpwstr>
  </property>
  <property fmtid="{D5CDD505-2E9C-101B-9397-08002B2CF9AE}" pid="5" name="MSIP_Label_5660e1c9-989d-4d46-b6c2-ddef4d79f171_Owner">
    <vt:lpwstr>cmirakian@pepper.money</vt:lpwstr>
  </property>
  <property fmtid="{D5CDD505-2E9C-101B-9397-08002B2CF9AE}" pid="6" name="MSIP_Label_5660e1c9-989d-4d46-b6c2-ddef4d79f171_SetDate">
    <vt:lpwstr>2020-09-11T14:46:38.2495320Z</vt:lpwstr>
  </property>
  <property fmtid="{D5CDD505-2E9C-101B-9397-08002B2CF9AE}" pid="7" name="MSIP_Label_5660e1c9-989d-4d46-b6c2-ddef4d79f171_Name">
    <vt:lpwstr>Internal</vt:lpwstr>
  </property>
  <property fmtid="{D5CDD505-2E9C-101B-9397-08002B2CF9AE}" pid="8" name="MSIP_Label_5660e1c9-989d-4d46-b6c2-ddef4d79f171_Application">
    <vt:lpwstr>Microsoft Azure Information Protection</vt:lpwstr>
  </property>
  <property fmtid="{D5CDD505-2E9C-101B-9397-08002B2CF9AE}" pid="9" name="MSIP_Label_5660e1c9-989d-4d46-b6c2-ddef4d79f171_ActionId">
    <vt:lpwstr>e5bca1b8-4354-46e8-8a9f-2574d9178cb3</vt:lpwstr>
  </property>
  <property fmtid="{D5CDD505-2E9C-101B-9397-08002B2CF9AE}" pid="10" name="MSIP_Label_5660e1c9-989d-4d46-b6c2-ddef4d79f171_Extended_MSFT_Method">
    <vt:lpwstr>Automatic</vt:lpwstr>
  </property>
  <property fmtid="{D5CDD505-2E9C-101B-9397-08002B2CF9AE}" pid="11" name="Special Category">
    <vt:lpwstr>Internal</vt:lpwstr>
  </property>
</Properties>
</file>