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D8E5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7210B" w:rsidRPr="00F7210B" w14:paraId="3C8DFC5B" w14:textId="77777777" w:rsidTr="00F7210B">
        <w:tc>
          <w:tcPr>
            <w:tcW w:w="0" w:type="auto"/>
            <w:shd w:val="clear" w:color="auto" w:fill="D8E5E9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7210B" w:rsidRPr="00F7210B" w14:paraId="3022FE8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7210B" w:rsidRPr="00F7210B" w14:paraId="085FFBA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7210B" w:rsidRPr="00F7210B" w14:paraId="6551E49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33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6"/>
                              </w:tblGrid>
                              <w:tr w:rsidR="00F7210B" w:rsidRPr="00F7210B" w14:paraId="2ACF0ACF" w14:textId="77777777">
                                <w:tc>
                                  <w:tcPr>
                                    <w:tcW w:w="0" w:type="auto"/>
                                    <w:shd w:val="clear" w:color="auto" w:fill="003366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F41558C" w14:textId="77777777" w:rsidR="00F653F2" w:rsidRDefault="00F7210B" w:rsidP="00F653F2">
                                    <w:pPr>
                                      <w:pStyle w:val="NoSpacing"/>
                                      <w:jc w:val="center"/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</w:pPr>
                                    <w:r w:rsidRPr="00F653F2"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Fast and safe, Molo's award-winning online platform is backed by bespoke technology partners to deliver mortgage loans</w:t>
                                    </w:r>
                                    <w:r w:rsidR="00F653F2"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14:paraId="73234305" w14:textId="6FA45AEE" w:rsidR="00F7210B" w:rsidRPr="00F653F2" w:rsidRDefault="00F7210B" w:rsidP="00F653F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eastAsia="en-GB"/>
                                      </w:rPr>
                                    </w:pPr>
                                    <w:r w:rsidRPr="00F653F2"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  <w:t>Offering </w:t>
                                    </w:r>
                                    <w:r w:rsidRPr="00F653F2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Buy to Let and HMO products</w:t>
                                    </w:r>
                                    <w:r w:rsidRPr="00F653F2"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, intermediaries benefit from a smart, transparent</w:t>
                                    </w:r>
                                    <w:r w:rsidR="00F653F2" w:rsidRPr="00F653F2"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F653F2">
                                      <w:rPr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journey with real-time lending decisions.</w:t>
                                    </w:r>
                                    <w:r w:rsidRPr="00F653F2">
                                      <w:rPr>
                                        <w:rFonts w:ascii="Helvetica" w:hAnsi="Helvetica" w:cs="Helvetica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63DE6191" w14:textId="77777777" w:rsidR="00F7210B" w:rsidRPr="00F7210B" w:rsidRDefault="00F7210B" w:rsidP="00F721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1BC85A6" w14:textId="77777777" w:rsidR="00F7210B" w:rsidRPr="00F7210B" w:rsidRDefault="00F7210B" w:rsidP="00F721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54556E2" w14:textId="77777777" w:rsidR="00F7210B" w:rsidRPr="00F7210B" w:rsidRDefault="00F7210B" w:rsidP="00F7210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98C815A" w14:textId="77777777" w:rsidR="00F7210B" w:rsidRPr="00F7210B" w:rsidRDefault="00F7210B" w:rsidP="00F721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721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7210B" w:rsidRPr="00F7210B" w14:paraId="7B14AF5B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F7210B" w:rsidRPr="00F7210B" w14:paraId="13EB58A1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E4B2586" w14:textId="77777777" w:rsidR="00F7210B" w:rsidRPr="00F7210B" w:rsidRDefault="00F7210B" w:rsidP="00F7210B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6B3CEE3" w14:textId="77777777" w:rsidR="00F7210B" w:rsidRPr="00F7210B" w:rsidRDefault="00F7210B" w:rsidP="00F721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3982E8B" w14:textId="77777777" w:rsidR="00F7210B" w:rsidRPr="00F7210B" w:rsidRDefault="00F7210B" w:rsidP="00F721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721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7210B" w:rsidRPr="00F7210B" w14:paraId="345A566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20"/>
                  </w:tblGrid>
                  <w:tr w:rsidR="00F7210B" w:rsidRPr="00F7210B" w14:paraId="275CBAD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03E6755" w14:textId="77777777" w:rsidR="00F7210B" w:rsidRPr="00F7210B" w:rsidRDefault="00F7210B" w:rsidP="00F72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F7210B" w:rsidRPr="00F7210B" w14:paraId="1C8479A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0"/>
                              </w:tblGrid>
                              <w:tr w:rsidR="00F7210B" w:rsidRPr="00F7210B" w14:paraId="3C0F5E06" w14:textId="77777777">
                                <w:tc>
                                  <w:tcPr>
                                    <w:tcW w:w="0" w:type="auto"/>
                                    <w:shd w:val="clear" w:color="auto" w:fill="EEEEF1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EF6348B" w14:textId="6BCEA1A5" w:rsidR="00F7210B" w:rsidRPr="00F653F2" w:rsidRDefault="00F7210B" w:rsidP="00F653F2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</w:pPr>
                                    <w:r w:rsidRPr="00F7210B">
                                      <w:rPr>
                                        <w:rFonts w:ascii="Arial" w:eastAsia="Times New Roman" w:hAnsi="Arial" w:cs="Arial"/>
                                        <w:color w:val="003366"/>
                                        <w:sz w:val="30"/>
                                        <w:szCs w:val="30"/>
                                        <w:lang w:eastAsia="en-GB"/>
                                      </w:rPr>
                                      <w:t>Eligibility and Criteria Highlights</w:t>
                                    </w:r>
                                    <w:r w:rsidRPr="00F7210B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F7210B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First Time Buyers accepted (HMO need 12 months experience)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3366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Maximum age 95 years at completion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F2F2F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Minimum Income £20k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3366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Large loan size – up to £2 million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F2F2F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Up to 80% LTV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3366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Standard HMOs up to 75%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F2F2F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Student Lets and Corporate Lets accepted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3366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Affordability based on Rental Income only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F2F2F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Ex-local authority and deck access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3366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Minimum property value £100k (£75k for North West / North East)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color w:val="F2F2F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Minor adverse considered</w:t>
                                    </w:r>
                                    <w:r w:rsid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 xml:space="preserve">                                                                         </w:t>
                                    </w:r>
                                    <w:r w:rsidR="00F653F2"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2060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Let to Buy available</w:t>
                                    </w:r>
                                    <w:r w:rsid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2060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 xml:space="preserve"> (subject to simultaneous transactions)</w:t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02060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br/>
                                    </w:r>
                                    <w:r w:rsidRP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>125% ICR for Limited Company</w:t>
                                    </w:r>
                                    <w:r w:rsidR="00F653F2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ED7D31" w:themeColor="accent2"/>
                                        <w:sz w:val="28"/>
                                        <w:szCs w:val="28"/>
                                        <w:lang w:eastAsia="en-GB"/>
                                      </w:rPr>
                                      <w:t xml:space="preserve">                                                       </w:t>
                                    </w:r>
                                  </w:p>
                                  <w:p w14:paraId="550F03BD" w14:textId="1AEBA2EA" w:rsidR="00F653F2" w:rsidRPr="00F7210B" w:rsidRDefault="00F653F2" w:rsidP="00F7210B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96E964" w14:textId="77777777" w:rsidR="00F7210B" w:rsidRPr="00F7210B" w:rsidRDefault="00F7210B" w:rsidP="00F7210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213C74E2" w14:textId="77777777" w:rsidR="00F7210B" w:rsidRPr="00F7210B" w:rsidRDefault="00F7210B" w:rsidP="00F7210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B77F763" w14:textId="77777777" w:rsidR="00F7210B" w:rsidRPr="00F7210B" w:rsidRDefault="00F7210B" w:rsidP="00F7210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8B255B0" w14:textId="77777777" w:rsidR="00F7210B" w:rsidRPr="00F7210B" w:rsidRDefault="00F7210B" w:rsidP="00F721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F7210B" w:rsidRPr="00F7210B" w14:paraId="55EF96F8" w14:textId="77777777" w:rsidTr="00F7210B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D8E5E9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7210B" w:rsidRPr="00F7210B" w14:paraId="1E68AC5A" w14:textId="77777777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F7210B" w:rsidRPr="00F7210B" w14:paraId="44F98E83" w14:textId="77777777">
                    <w:tc>
                      <w:tcPr>
                        <w:tcW w:w="0" w:type="auto"/>
                        <w:tcBorders>
                          <w:top w:val="single" w:sz="12" w:space="0" w:color="C2BFB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170A79" w14:textId="77777777" w:rsidR="00F7210B" w:rsidRPr="00F7210B" w:rsidRDefault="00F7210B" w:rsidP="00F721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4DD072A" w14:textId="77777777" w:rsidR="00F7210B" w:rsidRPr="00F7210B" w:rsidRDefault="00F7210B" w:rsidP="00F7210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0A8C739" w14:textId="77777777" w:rsidR="00F7210B" w:rsidRPr="00F7210B" w:rsidRDefault="00F7210B" w:rsidP="00F7210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F721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58DDCFF8" w14:textId="77777777" w:rsidR="00F7210B" w:rsidRDefault="00F7210B"/>
    <w:sectPr w:rsidR="00F72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0B"/>
    <w:rsid w:val="001772F6"/>
    <w:rsid w:val="00893362"/>
    <w:rsid w:val="0092668A"/>
    <w:rsid w:val="00F653F2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7677"/>
  <w15:chartTrackingRefBased/>
  <w15:docId w15:val="{2C393023-1E5F-4983-9BAD-F5CF94D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3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5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53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3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Charge</dc:creator>
  <cp:keywords/>
  <dc:description/>
  <cp:lastModifiedBy>Kay Richardson</cp:lastModifiedBy>
  <cp:revision>2</cp:revision>
  <dcterms:created xsi:type="dcterms:W3CDTF">2021-04-29T12:09:00Z</dcterms:created>
  <dcterms:modified xsi:type="dcterms:W3CDTF">2021-04-29T12:09:00Z</dcterms:modified>
</cp:coreProperties>
</file>